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8B21" w14:textId="77777777" w:rsidR="0051682E" w:rsidRDefault="0051682E" w:rsidP="0051682E">
      <w:pPr>
        <w:rPr>
          <w:rFonts w:ascii="Arial" w:hAnsi="Arial" w:cs="Arial"/>
          <w:b/>
        </w:rPr>
      </w:pPr>
    </w:p>
    <w:p w14:paraId="5BAA3A20" w14:textId="3BF8412E" w:rsidR="0051682E" w:rsidRPr="00456671" w:rsidRDefault="00575C30" w:rsidP="00575C30">
      <w:pPr>
        <w:spacing w:after="0"/>
        <w:rPr>
          <w:rFonts w:cs="Arial"/>
          <w:b/>
          <w:u w:val="single"/>
        </w:rPr>
      </w:pPr>
      <w:r w:rsidRPr="00106FA2">
        <w:rPr>
          <w:rFonts w:cs="Arial"/>
          <w:b/>
        </w:rPr>
        <w:t xml:space="preserve">Title and Focus </w:t>
      </w:r>
      <w:r w:rsidR="0051682E" w:rsidRPr="00106FA2">
        <w:rPr>
          <w:rFonts w:cs="Arial"/>
          <w:b/>
        </w:rPr>
        <w:t>of Activity</w:t>
      </w:r>
      <w:r w:rsidR="0051682E" w:rsidRPr="00575C30">
        <w:rPr>
          <w:rFonts w:cs="Arial"/>
        </w:rPr>
        <w:t>:</w:t>
      </w:r>
      <w:r w:rsidR="000B0734" w:rsidRPr="00575C30">
        <w:rPr>
          <w:rFonts w:cs="Arial"/>
        </w:rPr>
        <w:t xml:space="preserve"> </w:t>
      </w:r>
      <w:r w:rsidR="006F2C8E" w:rsidRPr="00456671">
        <w:rPr>
          <w:rFonts w:cs="Arial"/>
          <w:u w:val="single"/>
        </w:rPr>
        <w:t>Intervention Assignment</w:t>
      </w:r>
    </w:p>
    <w:p w14:paraId="2C84CC39" w14:textId="47735A47" w:rsidR="0051682E" w:rsidRPr="00106FA2" w:rsidRDefault="003874F0" w:rsidP="00106FA2">
      <w:pPr>
        <w:spacing w:after="0"/>
        <w:rPr>
          <w:rFonts w:cs="Arial"/>
          <w:i/>
        </w:rPr>
      </w:pPr>
      <w:r>
        <w:rPr>
          <w:rFonts w:cs="Arial"/>
          <w:i/>
        </w:rPr>
        <w:t xml:space="preserve">Linking Foundational and Clinical sciences; </w:t>
      </w:r>
      <w:r w:rsidR="00575C30" w:rsidRPr="00106FA2">
        <w:rPr>
          <w:rFonts w:cs="Arial"/>
          <w:i/>
        </w:rPr>
        <w:t>Intervention</w:t>
      </w:r>
    </w:p>
    <w:p w14:paraId="2DB63E6F" w14:textId="77777777" w:rsidR="00106FA2" w:rsidRDefault="00106FA2" w:rsidP="00106FA2">
      <w:pPr>
        <w:spacing w:after="0"/>
        <w:rPr>
          <w:rFonts w:cs="Arial"/>
        </w:rPr>
      </w:pPr>
    </w:p>
    <w:p w14:paraId="5634382A" w14:textId="417D6451" w:rsidR="006F2C8E" w:rsidRPr="00575C30" w:rsidRDefault="0051682E" w:rsidP="00106FA2">
      <w:pPr>
        <w:spacing w:after="0"/>
        <w:rPr>
          <w:rFonts w:cs="Arial"/>
        </w:rPr>
      </w:pPr>
      <w:r w:rsidRPr="00106FA2">
        <w:rPr>
          <w:rFonts w:cs="Arial"/>
          <w:b/>
        </w:rPr>
        <w:t>Contributor</w:t>
      </w:r>
      <w:r w:rsidR="00106FA2" w:rsidRPr="00106FA2">
        <w:rPr>
          <w:rFonts w:cs="Arial"/>
          <w:b/>
        </w:rPr>
        <w:t>(s)</w:t>
      </w:r>
      <w:r w:rsidRPr="00106FA2">
        <w:rPr>
          <w:rFonts w:cs="Arial"/>
          <w:b/>
        </w:rPr>
        <w:t>:</w:t>
      </w:r>
      <w:r w:rsidR="000B0734" w:rsidRPr="00106FA2">
        <w:rPr>
          <w:rFonts w:cs="Arial"/>
          <w:b/>
        </w:rPr>
        <w:t xml:space="preserve"> </w:t>
      </w:r>
      <w:r w:rsidR="00106FA2">
        <w:rPr>
          <w:rFonts w:cs="Arial"/>
          <w:b/>
        </w:rPr>
        <w:tab/>
      </w:r>
      <w:r w:rsidR="006F2C8E" w:rsidRPr="00106FA2">
        <w:rPr>
          <w:rFonts w:cs="Arial"/>
        </w:rPr>
        <w:t>B</w:t>
      </w:r>
      <w:r w:rsidR="00106FA2">
        <w:rPr>
          <w:rFonts w:cs="Arial"/>
        </w:rPr>
        <w:t xml:space="preserve">eth Crowner PT, DPT, NCS, MPPA, </w:t>
      </w:r>
      <w:hyperlink r:id="rId8" w:history="1">
        <w:r w:rsidR="006F2C8E" w:rsidRPr="00106FA2">
          <w:rPr>
            <w:rStyle w:val="Hyperlink"/>
            <w:rFonts w:cs="Arial"/>
          </w:rPr>
          <w:t>crownerb@wustl.edu</w:t>
        </w:r>
      </w:hyperlink>
      <w:r w:rsidR="00106FA2">
        <w:rPr>
          <w:rStyle w:val="Hyperlink"/>
          <w:rFonts w:cs="Arial"/>
        </w:rPr>
        <w:t xml:space="preserve">; </w:t>
      </w:r>
      <w:r w:rsidR="006F2C8E" w:rsidRPr="00575C30">
        <w:rPr>
          <w:rFonts w:cs="Arial"/>
        </w:rPr>
        <w:t>Margh</w:t>
      </w:r>
      <w:r w:rsidR="00106FA2">
        <w:rPr>
          <w:rFonts w:cs="Arial"/>
        </w:rPr>
        <w:t xml:space="preserve">uretta Bland PT, DPT, NCS, MSCI, </w:t>
      </w:r>
      <w:hyperlink r:id="rId9" w:history="1">
        <w:r w:rsidR="006F2C8E" w:rsidRPr="00575C30">
          <w:rPr>
            <w:rStyle w:val="Hyperlink"/>
            <w:rFonts w:cs="Arial"/>
          </w:rPr>
          <w:t>blandm@wustl.edu</w:t>
        </w:r>
      </w:hyperlink>
      <w:r w:rsidR="006F2C8E" w:rsidRPr="00575C30">
        <w:rPr>
          <w:rFonts w:cs="Arial"/>
        </w:rPr>
        <w:tab/>
      </w:r>
    </w:p>
    <w:p w14:paraId="516F0F2E" w14:textId="2845ACD8" w:rsidR="0051682E" w:rsidRPr="00106FA2" w:rsidRDefault="006F2C8E" w:rsidP="00106FA2">
      <w:pPr>
        <w:spacing w:after="0"/>
        <w:rPr>
          <w:rFonts w:cs="Arial"/>
        </w:rPr>
      </w:pPr>
      <w:r w:rsidRPr="00106FA2">
        <w:rPr>
          <w:rFonts w:cs="Arial"/>
        </w:rPr>
        <w:t>Washington University Program in Physical Therapy-St. Louis, MO</w:t>
      </w:r>
    </w:p>
    <w:p w14:paraId="0DE26EF2" w14:textId="77777777" w:rsidR="006F2C8E" w:rsidRDefault="006F2C8E" w:rsidP="00575C30">
      <w:pPr>
        <w:pStyle w:val="ListParagraph"/>
        <w:spacing w:after="0"/>
        <w:ind w:left="360"/>
        <w:rPr>
          <w:rFonts w:cs="Arial"/>
        </w:rPr>
      </w:pPr>
    </w:p>
    <w:p w14:paraId="72CF56D5" w14:textId="77777777" w:rsidR="00106FA2" w:rsidRPr="00106FA2" w:rsidRDefault="0051682E" w:rsidP="00106FA2">
      <w:pPr>
        <w:spacing w:after="0"/>
        <w:rPr>
          <w:rFonts w:cs="Arial"/>
          <w:b/>
        </w:rPr>
      </w:pPr>
      <w:r w:rsidRPr="00106FA2">
        <w:rPr>
          <w:rFonts w:cs="Arial"/>
          <w:b/>
        </w:rPr>
        <w:t xml:space="preserve">Course </w:t>
      </w:r>
      <w:r w:rsidR="00106FA2" w:rsidRPr="00106FA2">
        <w:rPr>
          <w:rFonts w:cs="Arial"/>
          <w:b/>
        </w:rPr>
        <w:t>Information</w:t>
      </w:r>
      <w:r w:rsidRPr="00106FA2">
        <w:rPr>
          <w:rFonts w:cs="Arial"/>
          <w:b/>
        </w:rPr>
        <w:t>:</w:t>
      </w:r>
      <w:r w:rsidR="000B0734" w:rsidRPr="00106FA2">
        <w:rPr>
          <w:rFonts w:cs="Arial"/>
          <w:b/>
        </w:rPr>
        <w:t xml:space="preserve"> </w:t>
      </w:r>
    </w:p>
    <w:p w14:paraId="31883C90" w14:textId="6A4C0D3D" w:rsidR="0051682E" w:rsidRPr="00575C30" w:rsidRDefault="006F2C8E" w:rsidP="00106FA2">
      <w:pPr>
        <w:spacing w:after="0"/>
        <w:rPr>
          <w:rFonts w:cs="Arial"/>
        </w:rPr>
      </w:pPr>
      <w:r w:rsidRPr="00106FA2">
        <w:rPr>
          <w:rFonts w:cs="Arial"/>
        </w:rPr>
        <w:t>Diagnosis and Management of Neuromuscular Conditions II</w:t>
      </w:r>
      <w:r w:rsidR="00106FA2">
        <w:rPr>
          <w:rFonts w:cs="Arial"/>
        </w:rPr>
        <w:t xml:space="preserve">; </w:t>
      </w:r>
      <w:r w:rsidRPr="00575C30">
        <w:rPr>
          <w:rFonts w:cs="Arial"/>
        </w:rPr>
        <w:t>4 credit hours</w:t>
      </w:r>
      <w:r w:rsidR="00106FA2">
        <w:rPr>
          <w:rFonts w:cs="Arial"/>
        </w:rPr>
        <w:t xml:space="preserve">; </w:t>
      </w:r>
      <w:r w:rsidRPr="00575C30">
        <w:rPr>
          <w:rFonts w:cs="Arial"/>
        </w:rPr>
        <w:t>Year 2 in the Spring</w:t>
      </w:r>
      <w:r w:rsidR="00106FA2">
        <w:rPr>
          <w:rFonts w:cs="Arial"/>
        </w:rPr>
        <w:t xml:space="preserve">, </w:t>
      </w:r>
      <w:r w:rsidRPr="00575C30">
        <w:rPr>
          <w:rFonts w:cs="Arial"/>
        </w:rPr>
        <w:t xml:space="preserve">after </w:t>
      </w:r>
      <w:r w:rsidR="00E41EF3" w:rsidRPr="00575C30">
        <w:rPr>
          <w:rFonts w:cs="Arial"/>
        </w:rPr>
        <w:t xml:space="preserve">courses </w:t>
      </w:r>
      <w:r w:rsidR="00E41EF3">
        <w:rPr>
          <w:rFonts w:cs="Arial"/>
        </w:rPr>
        <w:t xml:space="preserve">in </w:t>
      </w:r>
      <w:r w:rsidRPr="00575C30">
        <w:rPr>
          <w:rFonts w:cs="Arial"/>
        </w:rPr>
        <w:t>Neuroscience (neuroanatomy), Neurology Medicine (medical management of neuromuscular conditions) and Diagnosis and Management of Neuromuscular Conditions I (neurologic examination).</w:t>
      </w:r>
    </w:p>
    <w:p w14:paraId="52882984" w14:textId="77777777" w:rsidR="0051682E" w:rsidRPr="00575C30" w:rsidRDefault="0051682E" w:rsidP="00575C30">
      <w:pPr>
        <w:pStyle w:val="ListParagraph"/>
        <w:spacing w:after="0"/>
        <w:ind w:left="360"/>
        <w:rPr>
          <w:rFonts w:cs="Arial"/>
        </w:rPr>
      </w:pPr>
    </w:p>
    <w:p w14:paraId="232251AC" w14:textId="77777777" w:rsidR="00106FA2" w:rsidRPr="00106FA2" w:rsidRDefault="00106FA2" w:rsidP="00106FA2">
      <w:pPr>
        <w:spacing w:after="0"/>
        <w:rPr>
          <w:rFonts w:cs="Arial"/>
          <w:b/>
        </w:rPr>
      </w:pPr>
      <w:r w:rsidRPr="00106FA2">
        <w:rPr>
          <w:rFonts w:cs="Arial"/>
          <w:b/>
        </w:rPr>
        <w:t>Learning Activity Description:</w:t>
      </w:r>
    </w:p>
    <w:p w14:paraId="7E93816C" w14:textId="07FBC673" w:rsidR="00846E6E" w:rsidRDefault="00106FA2" w:rsidP="00106FA2">
      <w:pPr>
        <w:spacing w:after="0"/>
        <w:rPr>
          <w:rFonts w:cs="Arial"/>
        </w:rPr>
      </w:pPr>
      <w:r>
        <w:rPr>
          <w:rFonts w:cs="Arial"/>
        </w:rPr>
        <w:t>C</w:t>
      </w:r>
      <w:r w:rsidR="001559E2" w:rsidRPr="00106FA2">
        <w:rPr>
          <w:rFonts w:cs="Arial"/>
        </w:rPr>
        <w:t>ontext</w:t>
      </w:r>
      <w:r>
        <w:rPr>
          <w:rFonts w:cs="Arial"/>
        </w:rPr>
        <w:t>/Purpose</w:t>
      </w:r>
      <w:r w:rsidR="000B0734" w:rsidRPr="00106FA2">
        <w:rPr>
          <w:rFonts w:cs="Arial"/>
        </w:rPr>
        <w:t>:</w:t>
      </w:r>
      <w:r>
        <w:rPr>
          <w:rFonts w:cs="Arial"/>
        </w:rPr>
        <w:t xml:space="preserve"> </w:t>
      </w:r>
      <w:r w:rsidR="006F2C8E" w:rsidRPr="00106FA2">
        <w:rPr>
          <w:rFonts w:cs="Arial"/>
        </w:rPr>
        <w:t xml:space="preserve">Physical therapists are often confronted with unproven rehabilitation interventions via colleagues and continuing education courses. </w:t>
      </w:r>
      <w:r w:rsidR="00EB666E" w:rsidRPr="00106FA2">
        <w:rPr>
          <w:rFonts w:cs="Arial"/>
        </w:rPr>
        <w:t>They</w:t>
      </w:r>
      <w:r w:rsidR="006F2C8E" w:rsidRPr="00106FA2">
        <w:rPr>
          <w:rFonts w:cs="Arial"/>
        </w:rPr>
        <w:t xml:space="preserve"> need to consider whether or not a particular intervention is worth trying with a particular patient</w:t>
      </w:r>
      <w:r w:rsidR="000176A8" w:rsidRPr="00106FA2">
        <w:rPr>
          <w:rFonts w:cs="Arial"/>
        </w:rPr>
        <w:t>,</w:t>
      </w:r>
      <w:r w:rsidR="006F2C8E" w:rsidRPr="00106FA2">
        <w:rPr>
          <w:rFonts w:cs="Arial"/>
        </w:rPr>
        <w:t xml:space="preserve"> and need to consider what the intervention claims to do and how this fits with knowledge of the nervous system and how movement is controlled.</w:t>
      </w:r>
      <w:r w:rsidR="00EB666E" w:rsidRPr="00106FA2">
        <w:rPr>
          <w:rFonts w:cs="Arial"/>
        </w:rPr>
        <w:t xml:space="preserve"> </w:t>
      </w:r>
      <w:r w:rsidR="00846E6E">
        <w:rPr>
          <w:rFonts w:cs="Arial"/>
        </w:rPr>
        <w:t xml:space="preserve">The </w:t>
      </w:r>
      <w:r w:rsidR="00846E6E" w:rsidRPr="00846E6E">
        <w:rPr>
          <w:rFonts w:cs="Arial"/>
        </w:rPr>
        <w:t>purpose</w:t>
      </w:r>
      <w:r w:rsidR="00846E6E">
        <w:rPr>
          <w:rFonts w:cs="Arial"/>
        </w:rPr>
        <w:t xml:space="preserve"> of this assignment is for the student to u</w:t>
      </w:r>
      <w:r w:rsidR="00846E6E" w:rsidRPr="00575C30">
        <w:t>se the literature to examine the theoretical claims for the efficacy of an intervention and determine if it “fits” with what is known about neural control of movement and motor learning.</w:t>
      </w:r>
    </w:p>
    <w:p w14:paraId="2848A210" w14:textId="77777777" w:rsidR="00F4284B" w:rsidRPr="00575C30" w:rsidRDefault="00F4284B" w:rsidP="00575C30">
      <w:pPr>
        <w:pStyle w:val="ListParagraph"/>
        <w:spacing w:after="0"/>
        <w:ind w:left="360"/>
        <w:rPr>
          <w:rFonts w:cs="Arial"/>
        </w:rPr>
      </w:pPr>
    </w:p>
    <w:p w14:paraId="1C7BD93F" w14:textId="77777777" w:rsidR="00BE090E" w:rsidRPr="00106FA2" w:rsidRDefault="00BE090E" w:rsidP="00575C30">
      <w:pPr>
        <w:spacing w:after="0"/>
        <w:jc w:val="center"/>
        <w:rPr>
          <w:b/>
        </w:rPr>
      </w:pPr>
      <w:r w:rsidRPr="00106FA2">
        <w:rPr>
          <w:b/>
        </w:rPr>
        <w:t>Intervention Assignment</w:t>
      </w:r>
    </w:p>
    <w:p w14:paraId="5649FBFC" w14:textId="77777777" w:rsidR="00BE090E" w:rsidRPr="00575C30" w:rsidRDefault="00BE090E" w:rsidP="00575C30">
      <w:pPr>
        <w:spacing w:after="0"/>
      </w:pPr>
      <w:r w:rsidRPr="00575C30">
        <w:t>Over the course of your career as a physical therapist, you will be confronted with new or old, but often unproven rehabilitation interventions via colleagues and continuing education courses.  You will need to consider whether or not a particular intervention is worth trying with a particular patient.  In the absence of data on efficacy, you will need to consider what the intervention claims to do and how this fits with your knowledge of how the nervous system works and how movement is controlled.  This written assignment will require you to examine the theoretical claims for the efficacy of an intervention and determine if it “fits” with what is known about neural control of movement and motor learning.</w:t>
      </w:r>
    </w:p>
    <w:p w14:paraId="5C06D9F3" w14:textId="77777777" w:rsidR="00E41EF3" w:rsidRDefault="00E41EF3" w:rsidP="00575C30">
      <w:pPr>
        <w:spacing w:after="0"/>
        <w:rPr>
          <w:u w:val="single"/>
        </w:rPr>
      </w:pPr>
    </w:p>
    <w:p w14:paraId="24067A12" w14:textId="77777777" w:rsidR="00BE090E" w:rsidRPr="00575C30" w:rsidRDefault="00BE090E" w:rsidP="00575C30">
      <w:pPr>
        <w:spacing w:after="0"/>
        <w:rPr>
          <w:u w:val="single"/>
        </w:rPr>
      </w:pPr>
      <w:r w:rsidRPr="00575C30">
        <w:rPr>
          <w:u w:val="single"/>
        </w:rPr>
        <w:t>Specific instructions</w:t>
      </w:r>
    </w:p>
    <w:p w14:paraId="502AC08A" w14:textId="57C76F2E" w:rsidR="00BE090E" w:rsidRPr="00575C30" w:rsidRDefault="00BE090E" w:rsidP="00575C30">
      <w:pPr>
        <w:spacing w:after="0"/>
      </w:pPr>
      <w:r w:rsidRPr="00575C30">
        <w:t xml:space="preserve">You will be assigned one of the five topics noted below.   </w:t>
      </w:r>
    </w:p>
    <w:p w14:paraId="132941D5" w14:textId="3E1CCE03" w:rsidR="00BE090E" w:rsidRPr="00575C30" w:rsidRDefault="008A1CB8" w:rsidP="00575C30">
      <w:pPr>
        <w:pStyle w:val="ListParagraph"/>
        <w:numPr>
          <w:ilvl w:val="0"/>
          <w:numId w:val="10"/>
        </w:numPr>
        <w:spacing w:after="0"/>
      </w:pPr>
      <w:r w:rsidRPr="00575C30">
        <w:t>Constraint Induced Movement Therapy (CIMT)</w:t>
      </w:r>
    </w:p>
    <w:p w14:paraId="30CF37BC" w14:textId="77777777" w:rsidR="00BE090E" w:rsidRPr="00575C30" w:rsidRDefault="00BE090E" w:rsidP="00575C30">
      <w:pPr>
        <w:pStyle w:val="ListParagraph"/>
        <w:numPr>
          <w:ilvl w:val="0"/>
          <w:numId w:val="10"/>
        </w:numPr>
        <w:spacing w:after="0"/>
      </w:pPr>
      <w:r w:rsidRPr="00575C30">
        <w:t xml:space="preserve">Neurodevelopmental Treatment (NDT) </w:t>
      </w:r>
    </w:p>
    <w:p w14:paraId="1899F959" w14:textId="77777777" w:rsidR="00BE090E" w:rsidRPr="00575C30" w:rsidRDefault="00BE090E" w:rsidP="00575C30">
      <w:pPr>
        <w:pStyle w:val="ListParagraph"/>
        <w:numPr>
          <w:ilvl w:val="0"/>
          <w:numId w:val="10"/>
        </w:numPr>
        <w:spacing w:after="0"/>
      </w:pPr>
      <w:proofErr w:type="spellStart"/>
      <w:r w:rsidRPr="00575C30">
        <w:t>Lokomat</w:t>
      </w:r>
      <w:proofErr w:type="spellEnd"/>
      <w:r w:rsidRPr="00575C30">
        <w:t>/Auto-</w:t>
      </w:r>
      <w:proofErr w:type="spellStart"/>
      <w:r w:rsidRPr="00575C30">
        <w:t>ambulator</w:t>
      </w:r>
      <w:proofErr w:type="spellEnd"/>
      <w:r w:rsidRPr="00575C30">
        <w:t xml:space="preserve"> training/Body-weight supported treadmill training (BWSTT)</w:t>
      </w:r>
    </w:p>
    <w:p w14:paraId="65FF7AD6" w14:textId="77777777" w:rsidR="00BE090E" w:rsidRPr="00575C30" w:rsidRDefault="00BE090E" w:rsidP="00575C30">
      <w:pPr>
        <w:pStyle w:val="ListParagraph"/>
        <w:numPr>
          <w:ilvl w:val="0"/>
          <w:numId w:val="10"/>
        </w:numPr>
        <w:spacing w:after="0"/>
      </w:pPr>
      <w:r w:rsidRPr="00575C30">
        <w:t>Virtual Reality Training</w:t>
      </w:r>
    </w:p>
    <w:p w14:paraId="151843BA" w14:textId="77777777" w:rsidR="00BE090E" w:rsidRPr="00575C30" w:rsidRDefault="00BE090E" w:rsidP="00575C30">
      <w:pPr>
        <w:pStyle w:val="ListParagraph"/>
        <w:numPr>
          <w:ilvl w:val="0"/>
          <w:numId w:val="10"/>
        </w:numPr>
        <w:spacing w:after="0"/>
      </w:pPr>
      <w:r w:rsidRPr="00575C30">
        <w:t>Big and Loud training (LSVT BIG)</w:t>
      </w:r>
    </w:p>
    <w:p w14:paraId="22000016" w14:textId="77777777" w:rsidR="00BE090E" w:rsidRPr="00575C30" w:rsidRDefault="00BE090E" w:rsidP="00575C30">
      <w:pPr>
        <w:pStyle w:val="ListParagraph"/>
        <w:spacing w:after="0"/>
      </w:pPr>
    </w:p>
    <w:p w14:paraId="790CD2E5" w14:textId="201857A1" w:rsidR="00BE090E" w:rsidRPr="00575C30" w:rsidRDefault="00BE090E" w:rsidP="00575C30">
      <w:pPr>
        <w:spacing w:after="0"/>
      </w:pPr>
      <w:r w:rsidRPr="00575C30">
        <w:rPr>
          <w:u w:val="single"/>
        </w:rPr>
        <w:t>Written Assignment</w:t>
      </w:r>
      <w:r w:rsidRPr="00575C30">
        <w:t xml:space="preserve">: This portion of the assignment is to be </w:t>
      </w:r>
      <w:r w:rsidRPr="00575C30">
        <w:rPr>
          <w:u w:val="single"/>
        </w:rPr>
        <w:t>completed individually</w:t>
      </w:r>
      <w:r w:rsidR="000176A8" w:rsidRPr="00575C30">
        <w:t>.</w:t>
      </w:r>
      <w:r w:rsidRPr="00575C30">
        <w:t xml:space="preserve"> In two double-spaced, typed pages (</w:t>
      </w:r>
      <w:bookmarkStart w:id="0" w:name="_GoBack"/>
      <w:bookmarkEnd w:id="0"/>
      <w:r w:rsidRPr="00575C30">
        <w:t xml:space="preserve">12 </w:t>
      </w:r>
      <w:proofErr w:type="spellStart"/>
      <w:r w:rsidRPr="00575C30">
        <w:t>pt</w:t>
      </w:r>
      <w:proofErr w:type="spellEnd"/>
      <w:r w:rsidRPr="00575C30">
        <w:t xml:space="preserve"> font, 1 inch margins), provide answers to the following questions.  </w:t>
      </w:r>
    </w:p>
    <w:p w14:paraId="7C038822" w14:textId="77777777" w:rsidR="00BE090E" w:rsidRPr="00575C30" w:rsidRDefault="00BE090E" w:rsidP="00575C30">
      <w:pPr>
        <w:numPr>
          <w:ilvl w:val="0"/>
          <w:numId w:val="9"/>
        </w:numPr>
        <w:spacing w:after="0"/>
      </w:pPr>
      <w:r w:rsidRPr="00575C30">
        <w:lastRenderedPageBreak/>
        <w:t>What is the intervention and who is it for?</w:t>
      </w:r>
    </w:p>
    <w:p w14:paraId="2E8A84C0" w14:textId="69DFFB60" w:rsidR="00BE090E" w:rsidRPr="00575C30" w:rsidRDefault="00BE090E" w:rsidP="00575C30">
      <w:pPr>
        <w:numPr>
          <w:ilvl w:val="0"/>
          <w:numId w:val="9"/>
        </w:numPr>
        <w:spacing w:after="0"/>
      </w:pPr>
      <w:r w:rsidRPr="00575C30">
        <w:t>What are</w:t>
      </w:r>
      <w:r w:rsidR="000C0BA1" w:rsidRPr="00575C30">
        <w:t xml:space="preserve"> the proposed neural mechanisms </w:t>
      </w:r>
      <w:r w:rsidRPr="00575C30">
        <w:t>that underlie how the intervention works or is claimed to work?</w:t>
      </w:r>
    </w:p>
    <w:p w14:paraId="13139218" w14:textId="698A905F" w:rsidR="00BE090E" w:rsidRPr="00575C30" w:rsidRDefault="00BE090E" w:rsidP="00575C30">
      <w:pPr>
        <w:numPr>
          <w:ilvl w:val="0"/>
          <w:numId w:val="9"/>
        </w:numPr>
        <w:spacing w:after="0"/>
      </w:pPr>
      <w:r w:rsidRPr="00575C30">
        <w:t xml:space="preserve">How does the intervention and its proposed neural mechanisms </w:t>
      </w:r>
      <w:r w:rsidR="000C0BA1" w:rsidRPr="00575C30">
        <w:t>f</w:t>
      </w:r>
      <w:r w:rsidRPr="00575C30">
        <w:t>it with what we know about</w:t>
      </w:r>
      <w:r w:rsidR="000C0BA1" w:rsidRPr="00575C30">
        <w:t xml:space="preserve"> motor learning principles and </w:t>
      </w:r>
      <w:r w:rsidRPr="00575C30">
        <w:t>how movement is learned or controlled?</w:t>
      </w:r>
    </w:p>
    <w:p w14:paraId="70D85C1C" w14:textId="77777777" w:rsidR="00BE090E" w:rsidRPr="00575C30" w:rsidRDefault="00BE090E" w:rsidP="00575C30">
      <w:pPr>
        <w:numPr>
          <w:ilvl w:val="0"/>
          <w:numId w:val="9"/>
        </w:numPr>
        <w:spacing w:after="0"/>
      </w:pPr>
      <w:r w:rsidRPr="00575C30">
        <w:t>What are the clinical implications and clinical merit of the intervention?</w:t>
      </w:r>
    </w:p>
    <w:p w14:paraId="3752A39F" w14:textId="77777777" w:rsidR="00BE090E" w:rsidRPr="00575C30" w:rsidRDefault="00BE090E" w:rsidP="00575C30">
      <w:pPr>
        <w:spacing w:after="0"/>
      </w:pPr>
    </w:p>
    <w:p w14:paraId="785BD191" w14:textId="12B8E802" w:rsidR="00BE090E" w:rsidRPr="00575C30" w:rsidRDefault="00BE090E" w:rsidP="00575C30">
      <w:pPr>
        <w:spacing w:after="0"/>
      </w:pPr>
      <w:r w:rsidRPr="00575C30">
        <w:t xml:space="preserve">Please write out each question and then provide your answer in a few concise sentences.  It is your responsibility to appropriately reference any material you use. Answers should be supported by a minimum of at least five references from publications (not websites or classroom lectures). Answers to each question should be succinct and thorough.  The complete written assignment should are due </w:t>
      </w:r>
      <w:r w:rsidR="00846E6E">
        <w:t>6 weeks before the end of the semester</w:t>
      </w:r>
      <w:r w:rsidRPr="00575C30">
        <w:t xml:space="preserve">.  Late assignments will be penalized 5 percentage points per day.   </w:t>
      </w:r>
    </w:p>
    <w:p w14:paraId="5AA95DC8" w14:textId="77777777" w:rsidR="00846E6E" w:rsidRDefault="00846E6E" w:rsidP="00575C30">
      <w:pPr>
        <w:spacing w:after="0"/>
        <w:rPr>
          <w:u w:val="single"/>
        </w:rPr>
      </w:pPr>
    </w:p>
    <w:p w14:paraId="5977C979" w14:textId="6E4F3F27" w:rsidR="00106FA2" w:rsidRDefault="00BE090E" w:rsidP="00575C30">
      <w:pPr>
        <w:spacing w:after="0"/>
        <w:rPr>
          <w:u w:val="single"/>
        </w:rPr>
      </w:pPr>
      <w:r w:rsidRPr="00575C30">
        <w:rPr>
          <w:u w:val="single"/>
        </w:rPr>
        <w:t>Group Oral Presentation</w:t>
      </w:r>
      <w:r w:rsidRPr="00575C30">
        <w:t xml:space="preserve">: </w:t>
      </w:r>
      <w:r w:rsidR="00846E6E">
        <w:t>Individual students assigned to each of th</w:t>
      </w:r>
      <w:r w:rsidR="00E41EF3">
        <w:t>e</w:t>
      </w:r>
      <w:r w:rsidR="00846E6E">
        <w:t xml:space="preserve"> 5 topics will combine to form groups that will </w:t>
      </w:r>
      <w:r w:rsidR="00E41EF3">
        <w:t xml:space="preserve">orally </w:t>
      </w:r>
      <w:r w:rsidR="00846E6E">
        <w:t>present on each topic.</w:t>
      </w:r>
      <w:r w:rsidRPr="00575C30">
        <w:t xml:space="preserve">  This </w:t>
      </w:r>
      <w:r w:rsidR="008A1CB8" w:rsidRPr="00575C30">
        <w:t xml:space="preserve">15-20 minute </w:t>
      </w:r>
      <w:r w:rsidRPr="00575C30">
        <w:t xml:space="preserve">presentation should be viewed as an opportunity to:  share what you have learned with the rest of the class, finesse your own answers, and gather information from others.  Groups should meet to synthesize their findings and present answers via a </w:t>
      </w:r>
      <w:proofErr w:type="spellStart"/>
      <w:proofErr w:type="gramStart"/>
      <w:r w:rsidRPr="00575C30">
        <w:t>powerpoint</w:t>
      </w:r>
      <w:proofErr w:type="spellEnd"/>
      <w:proofErr w:type="gramEnd"/>
      <w:r w:rsidRPr="00575C30">
        <w:t xml:space="preserve"> presentation. </w:t>
      </w:r>
      <w:r w:rsidRPr="00575C30">
        <w:rPr>
          <w:u w:val="single"/>
        </w:rPr>
        <w:t xml:space="preserve">All students are expected to attend this class session, be prepared to answer questions following their presentation, and to provide written feedback to other groups.     </w:t>
      </w:r>
    </w:p>
    <w:p w14:paraId="383F5452" w14:textId="77777777" w:rsidR="00106FA2" w:rsidRDefault="00106FA2" w:rsidP="00575C30">
      <w:pPr>
        <w:spacing w:after="0"/>
        <w:rPr>
          <w:u w:val="single"/>
        </w:rPr>
      </w:pPr>
    </w:p>
    <w:p w14:paraId="317A2A6B" w14:textId="6AE675BE" w:rsidR="00106FA2" w:rsidRPr="00575C30" w:rsidRDefault="00106FA2" w:rsidP="00106FA2">
      <w:pPr>
        <w:spacing w:after="0"/>
        <w:rPr>
          <w:rFonts w:cs="Arial"/>
        </w:rPr>
      </w:pPr>
      <w:r w:rsidRPr="00106FA2">
        <w:rPr>
          <w:rFonts w:cs="Arial"/>
          <w:u w:val="single"/>
        </w:rPr>
        <w:t>Time for student to complete the activity</w:t>
      </w:r>
      <w:r w:rsidRPr="00106FA2">
        <w:rPr>
          <w:rFonts w:cs="Arial"/>
        </w:rPr>
        <w:t xml:space="preserve">: </w:t>
      </w:r>
      <w:r>
        <w:rPr>
          <w:rFonts w:cs="Arial"/>
        </w:rPr>
        <w:t>P</w:t>
      </w:r>
      <w:r w:rsidRPr="00106FA2">
        <w:rPr>
          <w:rFonts w:cs="Arial"/>
        </w:rPr>
        <w:t>reparation for activity outside of/before class: Approximately 2-3 hours</w:t>
      </w:r>
      <w:r>
        <w:rPr>
          <w:rFonts w:cs="Arial"/>
        </w:rPr>
        <w:t>; C</w:t>
      </w:r>
      <w:r w:rsidRPr="00575C30">
        <w:rPr>
          <w:rFonts w:cs="Arial"/>
        </w:rPr>
        <w:t>lass time completion of the activity: Approximately 1-2 hours</w:t>
      </w:r>
    </w:p>
    <w:p w14:paraId="54C9AB8F" w14:textId="63791C4B" w:rsidR="00BE090E" w:rsidRPr="00575C30" w:rsidRDefault="00BE090E" w:rsidP="00575C30">
      <w:pPr>
        <w:spacing w:after="0"/>
        <w:rPr>
          <w:u w:val="single"/>
        </w:rPr>
      </w:pPr>
    </w:p>
    <w:p w14:paraId="5951B532" w14:textId="6BFEAC00" w:rsidR="00106FA2" w:rsidRPr="00106FA2" w:rsidRDefault="00106FA2" w:rsidP="00106FA2">
      <w:pPr>
        <w:spacing w:after="0"/>
        <w:rPr>
          <w:rFonts w:cs="Arial"/>
        </w:rPr>
      </w:pPr>
      <w:r w:rsidRPr="00106FA2">
        <w:rPr>
          <w:rFonts w:cs="Arial"/>
          <w:u w:val="single"/>
        </w:rPr>
        <w:t>Readings/other preparatory materials</w:t>
      </w:r>
      <w:r w:rsidRPr="00106FA2">
        <w:rPr>
          <w:rFonts w:cs="Arial"/>
        </w:rPr>
        <w:t xml:space="preserve">: There are no assigned readings. </w:t>
      </w:r>
    </w:p>
    <w:p w14:paraId="2EA12225" w14:textId="77777777" w:rsidR="00106FA2" w:rsidRPr="00575C30" w:rsidRDefault="00106FA2" w:rsidP="00106FA2">
      <w:pPr>
        <w:pStyle w:val="ListParagraph"/>
        <w:spacing w:after="0"/>
        <w:ind w:left="360"/>
        <w:rPr>
          <w:rFonts w:cs="Arial"/>
        </w:rPr>
      </w:pPr>
    </w:p>
    <w:p w14:paraId="76A7BD41" w14:textId="52098A96" w:rsidR="00106FA2" w:rsidRPr="00106FA2" w:rsidRDefault="00106FA2" w:rsidP="00106FA2">
      <w:pPr>
        <w:spacing w:after="0"/>
        <w:rPr>
          <w:rFonts w:cs="Arial"/>
        </w:rPr>
      </w:pPr>
      <w:r w:rsidRPr="00106FA2">
        <w:rPr>
          <w:rFonts w:cs="Arial"/>
          <w:u w:val="single"/>
        </w:rPr>
        <w:t>Learning Objectives</w:t>
      </w:r>
      <w:r w:rsidRPr="00106FA2">
        <w:rPr>
          <w:rFonts w:cs="Arial"/>
        </w:rPr>
        <w:t>:</w:t>
      </w:r>
    </w:p>
    <w:p w14:paraId="550CB96E" w14:textId="77777777" w:rsidR="00106FA2" w:rsidRPr="00575C30" w:rsidRDefault="00106FA2" w:rsidP="00106FA2">
      <w:pPr>
        <w:pStyle w:val="ListParagraph"/>
        <w:numPr>
          <w:ilvl w:val="0"/>
          <w:numId w:val="8"/>
        </w:numPr>
        <w:spacing w:after="0"/>
        <w:rPr>
          <w:rFonts w:cs="Arial"/>
        </w:rPr>
      </w:pPr>
      <w:r w:rsidRPr="00575C30">
        <w:rPr>
          <w:rFonts w:cs="Arial"/>
        </w:rPr>
        <w:t>Synthesize the literature about a particular intervention to determine the populations for whom the intervention would be effective</w:t>
      </w:r>
    </w:p>
    <w:p w14:paraId="6432A267" w14:textId="77777777" w:rsidR="00106FA2" w:rsidRPr="00575C30" w:rsidRDefault="00106FA2" w:rsidP="00106FA2">
      <w:pPr>
        <w:pStyle w:val="ListParagraph"/>
        <w:numPr>
          <w:ilvl w:val="0"/>
          <w:numId w:val="8"/>
        </w:numPr>
        <w:spacing w:after="0"/>
        <w:rPr>
          <w:rFonts w:cs="Arial"/>
        </w:rPr>
      </w:pPr>
      <w:r w:rsidRPr="00575C30">
        <w:rPr>
          <w:rFonts w:cs="Arial"/>
        </w:rPr>
        <w:t xml:space="preserve">Describe the proposed neural mechanisms and/or motor learning principles that purportedly underlie the intervention and how they align with current motor control/learning principles </w:t>
      </w:r>
    </w:p>
    <w:p w14:paraId="058D2369" w14:textId="77777777" w:rsidR="00106FA2" w:rsidRPr="00575C30" w:rsidRDefault="00106FA2" w:rsidP="00106FA2">
      <w:pPr>
        <w:pStyle w:val="ListParagraph"/>
        <w:numPr>
          <w:ilvl w:val="0"/>
          <w:numId w:val="8"/>
        </w:numPr>
        <w:spacing w:after="0"/>
        <w:rPr>
          <w:rFonts w:cs="Arial"/>
        </w:rPr>
      </w:pPr>
      <w:r w:rsidRPr="00575C30">
        <w:rPr>
          <w:rFonts w:cs="Arial"/>
        </w:rPr>
        <w:t xml:space="preserve">Discuss the clinical implications and merit of the intervention (time, training, cost, equipment, </w:t>
      </w:r>
      <w:proofErr w:type="spellStart"/>
      <w:r w:rsidRPr="00575C30">
        <w:rPr>
          <w:rFonts w:cs="Arial"/>
        </w:rPr>
        <w:t>etc</w:t>
      </w:r>
      <w:proofErr w:type="spellEnd"/>
      <w:r w:rsidRPr="00575C30">
        <w:rPr>
          <w:rFonts w:cs="Arial"/>
        </w:rPr>
        <w:t>)</w:t>
      </w:r>
    </w:p>
    <w:p w14:paraId="12942C65" w14:textId="77777777" w:rsidR="00106FA2" w:rsidRPr="00575C30" w:rsidRDefault="00106FA2" w:rsidP="00106FA2">
      <w:pPr>
        <w:pStyle w:val="ListParagraph"/>
        <w:spacing w:after="0"/>
        <w:ind w:left="360"/>
        <w:rPr>
          <w:rFonts w:cs="Arial"/>
        </w:rPr>
      </w:pPr>
    </w:p>
    <w:p w14:paraId="1578F63A" w14:textId="0C752B06" w:rsidR="00BE090E" w:rsidRPr="00575C30" w:rsidRDefault="00BE090E" w:rsidP="00575C30">
      <w:pPr>
        <w:spacing w:after="0"/>
        <w:rPr>
          <w:rFonts w:cs="Arial"/>
        </w:rPr>
      </w:pPr>
      <w:r w:rsidRPr="00575C30">
        <w:rPr>
          <w:rFonts w:cs="Arial"/>
          <w:u w:val="single"/>
        </w:rPr>
        <w:t>Methods of evaluation of student learning</w:t>
      </w:r>
      <w:r w:rsidRPr="00575C30">
        <w:rPr>
          <w:rFonts w:cs="Arial"/>
        </w:rPr>
        <w:t xml:space="preserve">: </w:t>
      </w:r>
    </w:p>
    <w:p w14:paraId="7136BD3E" w14:textId="77777777" w:rsidR="00E41EF3" w:rsidRDefault="00E41EF3" w:rsidP="00575C30">
      <w:pPr>
        <w:spacing w:after="0"/>
      </w:pPr>
    </w:p>
    <w:p w14:paraId="5971B1DF" w14:textId="77777777" w:rsidR="00BE090E" w:rsidRPr="00575C30" w:rsidRDefault="00BE090E" w:rsidP="00575C30">
      <w:pPr>
        <w:spacing w:after="0"/>
      </w:pPr>
      <w:r w:rsidRPr="00575C30">
        <w:t>Name</w:t>
      </w:r>
      <w:proofErr w:type="gramStart"/>
      <w:r w:rsidRPr="00575C30">
        <w:t>:_</w:t>
      </w:r>
      <w:proofErr w:type="gramEnd"/>
      <w:r w:rsidRPr="00575C30">
        <w:t>____________________________________</w:t>
      </w:r>
    </w:p>
    <w:p w14:paraId="15A87FF8" w14:textId="77777777" w:rsidR="00BE090E" w:rsidRPr="00575C30" w:rsidRDefault="00BE090E" w:rsidP="00575C30">
      <w:pPr>
        <w:spacing w:after="0"/>
      </w:pPr>
      <w:r w:rsidRPr="00575C30">
        <w:t>Intervention Topic (indicate/check below)</w:t>
      </w:r>
    </w:p>
    <w:p w14:paraId="7C4207C2" w14:textId="00C7923B" w:rsidR="00BE090E" w:rsidRPr="00575C30" w:rsidRDefault="008A1CB8" w:rsidP="00575C30">
      <w:pPr>
        <w:pStyle w:val="ListParagraph"/>
        <w:numPr>
          <w:ilvl w:val="0"/>
          <w:numId w:val="11"/>
        </w:numPr>
        <w:spacing w:after="0"/>
      </w:pPr>
      <w:r w:rsidRPr="00575C30">
        <w:t>Constraint Induced Movement Therapy (CIMT)</w:t>
      </w:r>
      <w:r w:rsidR="00BE090E" w:rsidRPr="00575C30">
        <w:tab/>
      </w:r>
      <w:r w:rsidR="00BE090E" w:rsidRPr="00575C30">
        <w:tab/>
      </w:r>
      <w:r w:rsidRPr="00575C30">
        <w:tab/>
      </w:r>
      <w:r w:rsidRPr="00575C30">
        <w:tab/>
      </w:r>
      <w:r w:rsidRPr="00575C30">
        <w:tab/>
      </w:r>
      <w:r w:rsidR="00BE090E" w:rsidRPr="00575C30">
        <w:t>_____</w:t>
      </w:r>
    </w:p>
    <w:p w14:paraId="0C30A64D" w14:textId="77777777" w:rsidR="00BE090E" w:rsidRPr="00575C30" w:rsidRDefault="00BE090E" w:rsidP="00575C30">
      <w:pPr>
        <w:pStyle w:val="ListParagraph"/>
        <w:numPr>
          <w:ilvl w:val="0"/>
          <w:numId w:val="11"/>
        </w:numPr>
        <w:spacing w:after="0"/>
      </w:pPr>
      <w:r w:rsidRPr="00575C30">
        <w:t xml:space="preserve">Neurodevelopmental Treatment (NDT) </w:t>
      </w:r>
      <w:r w:rsidRPr="00575C30">
        <w:tab/>
      </w:r>
      <w:r w:rsidRPr="00575C30">
        <w:tab/>
      </w:r>
      <w:r w:rsidRPr="00575C30">
        <w:tab/>
      </w:r>
      <w:r w:rsidRPr="00575C30">
        <w:tab/>
      </w:r>
      <w:r w:rsidRPr="00575C30">
        <w:tab/>
      </w:r>
      <w:r w:rsidRPr="00575C30">
        <w:tab/>
        <w:t>_____</w:t>
      </w:r>
    </w:p>
    <w:p w14:paraId="41687F29" w14:textId="77777777" w:rsidR="00BE090E" w:rsidRPr="00575C30" w:rsidRDefault="00BE090E" w:rsidP="00575C30">
      <w:pPr>
        <w:pStyle w:val="ListParagraph"/>
        <w:numPr>
          <w:ilvl w:val="0"/>
          <w:numId w:val="11"/>
        </w:numPr>
        <w:spacing w:after="0"/>
      </w:pPr>
      <w:proofErr w:type="spellStart"/>
      <w:r w:rsidRPr="00575C30">
        <w:t>Lokomat</w:t>
      </w:r>
      <w:proofErr w:type="spellEnd"/>
      <w:r w:rsidRPr="00575C30">
        <w:t>/Auto-</w:t>
      </w:r>
      <w:proofErr w:type="spellStart"/>
      <w:r w:rsidRPr="00575C30">
        <w:t>ambulator</w:t>
      </w:r>
      <w:proofErr w:type="spellEnd"/>
      <w:r w:rsidRPr="00575C30">
        <w:t xml:space="preserve">/Body-weight supported treadmill training (BWSTT) </w:t>
      </w:r>
      <w:r w:rsidRPr="00575C30">
        <w:tab/>
        <w:t>_____</w:t>
      </w:r>
      <w:r w:rsidRPr="00575C30">
        <w:tab/>
      </w:r>
    </w:p>
    <w:p w14:paraId="60E321A8" w14:textId="77777777" w:rsidR="00BE090E" w:rsidRPr="00575C30" w:rsidRDefault="00BE090E" w:rsidP="00575C30">
      <w:pPr>
        <w:numPr>
          <w:ilvl w:val="0"/>
          <w:numId w:val="11"/>
        </w:numPr>
        <w:spacing w:after="0"/>
      </w:pPr>
      <w:r w:rsidRPr="00575C30">
        <w:t>Big and Loud training</w:t>
      </w:r>
      <w:r w:rsidRPr="00575C30">
        <w:tab/>
      </w:r>
      <w:r w:rsidRPr="00575C30">
        <w:tab/>
      </w:r>
      <w:r w:rsidRPr="00575C30">
        <w:tab/>
      </w:r>
      <w:r w:rsidRPr="00575C30">
        <w:tab/>
      </w:r>
      <w:r w:rsidRPr="00575C30">
        <w:tab/>
      </w:r>
      <w:r w:rsidRPr="00575C30">
        <w:tab/>
      </w:r>
      <w:r w:rsidRPr="00575C30">
        <w:tab/>
      </w:r>
      <w:r w:rsidRPr="00575C30">
        <w:tab/>
      </w:r>
      <w:r w:rsidRPr="00575C30">
        <w:tab/>
        <w:t>_____</w:t>
      </w:r>
    </w:p>
    <w:p w14:paraId="048F1B1A" w14:textId="77777777" w:rsidR="00BE090E" w:rsidRPr="00575C30" w:rsidRDefault="00BE090E" w:rsidP="00575C30">
      <w:pPr>
        <w:numPr>
          <w:ilvl w:val="0"/>
          <w:numId w:val="11"/>
        </w:numPr>
        <w:spacing w:after="0"/>
      </w:pPr>
      <w:r w:rsidRPr="00575C30">
        <w:t>Virtual Reality training</w:t>
      </w:r>
    </w:p>
    <w:p w14:paraId="010F6B99" w14:textId="77777777" w:rsidR="00BE090E" w:rsidRPr="00575C30" w:rsidRDefault="00BE090E" w:rsidP="00575C30">
      <w:pPr>
        <w:spacing w:after="0"/>
      </w:pPr>
    </w:p>
    <w:p w14:paraId="479F7412" w14:textId="77777777" w:rsidR="00BE090E" w:rsidRPr="00575C30" w:rsidRDefault="00BE090E" w:rsidP="00575C30">
      <w:pPr>
        <w:spacing w:after="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3510"/>
      </w:tblGrid>
      <w:tr w:rsidR="00BE090E" w:rsidRPr="00575C30" w14:paraId="0AB91FAB" w14:textId="77777777" w:rsidTr="00695C41">
        <w:trPr>
          <w:trHeight w:val="864"/>
        </w:trPr>
        <w:tc>
          <w:tcPr>
            <w:tcW w:w="6858" w:type="dxa"/>
            <w:shd w:val="pct15" w:color="auto" w:fill="FFFFFF"/>
          </w:tcPr>
          <w:p w14:paraId="4B34A5D0" w14:textId="77777777" w:rsidR="00BE090E" w:rsidRPr="00575C30" w:rsidRDefault="00BE090E" w:rsidP="00575C30">
            <w:pPr>
              <w:spacing w:after="0"/>
              <w:jc w:val="center"/>
              <w:rPr>
                <w:b/>
              </w:rPr>
            </w:pPr>
            <w:r w:rsidRPr="00575C30">
              <w:rPr>
                <w:b/>
              </w:rPr>
              <w:t>Criteria</w:t>
            </w:r>
          </w:p>
        </w:tc>
        <w:tc>
          <w:tcPr>
            <w:tcW w:w="3510" w:type="dxa"/>
            <w:shd w:val="pct15" w:color="auto" w:fill="FFFFFF"/>
          </w:tcPr>
          <w:p w14:paraId="3DCA089C" w14:textId="77777777" w:rsidR="00BE090E" w:rsidRPr="00575C30" w:rsidRDefault="00BE090E" w:rsidP="00575C30">
            <w:pPr>
              <w:spacing w:after="0"/>
              <w:jc w:val="center"/>
              <w:rPr>
                <w:b/>
              </w:rPr>
            </w:pPr>
            <w:r w:rsidRPr="00575C30">
              <w:rPr>
                <w:b/>
              </w:rPr>
              <w:t>#  of  points</w:t>
            </w:r>
          </w:p>
        </w:tc>
      </w:tr>
      <w:tr w:rsidR="00BE090E" w:rsidRPr="00575C30" w14:paraId="3C5F187F" w14:textId="77777777" w:rsidTr="00E41EF3">
        <w:trPr>
          <w:trHeight w:val="791"/>
        </w:trPr>
        <w:tc>
          <w:tcPr>
            <w:tcW w:w="6858" w:type="dxa"/>
          </w:tcPr>
          <w:p w14:paraId="5FF4A4E2" w14:textId="7EE3F56D" w:rsidR="00BE090E" w:rsidRPr="00575C30" w:rsidRDefault="000B0FA5" w:rsidP="00575C30">
            <w:pPr>
              <w:spacing w:after="0"/>
            </w:pPr>
            <w:r w:rsidRPr="00575C30">
              <w:t xml:space="preserve">Describe the intervention and the populations in which it has been found to be clinically effective </w:t>
            </w:r>
          </w:p>
        </w:tc>
        <w:tc>
          <w:tcPr>
            <w:tcW w:w="3510" w:type="dxa"/>
          </w:tcPr>
          <w:p w14:paraId="47665887" w14:textId="77777777" w:rsidR="00BE090E" w:rsidRPr="00575C30" w:rsidRDefault="00BE090E" w:rsidP="00575C30">
            <w:pPr>
              <w:spacing w:after="0"/>
              <w:jc w:val="center"/>
            </w:pPr>
            <w:r w:rsidRPr="00575C30">
              <w:t>/4</w:t>
            </w:r>
          </w:p>
        </w:tc>
      </w:tr>
      <w:tr w:rsidR="00BE090E" w:rsidRPr="00575C30" w14:paraId="68BF2766" w14:textId="77777777" w:rsidTr="00695C41">
        <w:trPr>
          <w:trHeight w:val="864"/>
        </w:trPr>
        <w:tc>
          <w:tcPr>
            <w:tcW w:w="6858" w:type="dxa"/>
          </w:tcPr>
          <w:p w14:paraId="3438A15F" w14:textId="0A4B4E90" w:rsidR="00BE090E" w:rsidRPr="00575C30" w:rsidRDefault="00BE090E" w:rsidP="00575C30">
            <w:pPr>
              <w:spacing w:after="0"/>
            </w:pPr>
            <w:r w:rsidRPr="00575C30">
              <w:t xml:space="preserve">What are the proposed neural mechanisms that underlie </w:t>
            </w:r>
            <w:r w:rsidRPr="00575C30">
              <w:rPr>
                <w:b/>
                <w:u w:val="single"/>
              </w:rPr>
              <w:t>how</w:t>
            </w:r>
            <w:r w:rsidRPr="00575C30">
              <w:t xml:space="preserve"> the intervention works or is claimed to work? Discuss portions of the CNS that are proposed to be affected by the intervention.</w:t>
            </w:r>
          </w:p>
        </w:tc>
        <w:tc>
          <w:tcPr>
            <w:tcW w:w="3510" w:type="dxa"/>
          </w:tcPr>
          <w:p w14:paraId="7B939B71" w14:textId="77777777" w:rsidR="00BE090E" w:rsidRPr="00575C30" w:rsidRDefault="00BE090E" w:rsidP="00575C30">
            <w:pPr>
              <w:spacing w:after="0"/>
              <w:jc w:val="center"/>
            </w:pPr>
            <w:r w:rsidRPr="00575C30">
              <w:t>/6</w:t>
            </w:r>
          </w:p>
        </w:tc>
      </w:tr>
      <w:tr w:rsidR="00BE090E" w:rsidRPr="00575C30" w14:paraId="59ED834C" w14:textId="77777777" w:rsidTr="00575C30">
        <w:trPr>
          <w:trHeight w:val="1628"/>
        </w:trPr>
        <w:tc>
          <w:tcPr>
            <w:tcW w:w="6858" w:type="dxa"/>
          </w:tcPr>
          <w:p w14:paraId="08575CE2" w14:textId="77777777" w:rsidR="00BE090E" w:rsidRPr="00575C30" w:rsidRDefault="00BE090E" w:rsidP="00575C30">
            <w:pPr>
              <w:spacing w:after="0"/>
            </w:pPr>
            <w:r w:rsidRPr="00575C30">
              <w:rPr>
                <w:b/>
                <w:u w:val="single"/>
              </w:rPr>
              <w:t>How</w:t>
            </w:r>
            <w:r w:rsidRPr="00575C30">
              <w:t xml:space="preserve"> does the intervention relate to specific motor learning principles and what we know about how movement is learned or controlled?</w:t>
            </w:r>
          </w:p>
          <w:p w14:paraId="1A930200" w14:textId="77777777" w:rsidR="00BE090E" w:rsidRPr="00575C30" w:rsidRDefault="00BE090E" w:rsidP="00575C30">
            <w:pPr>
              <w:spacing w:after="0"/>
            </w:pPr>
            <w:r w:rsidRPr="00575C30">
              <w:t>-Discuss information related to neuroplasticity (task specificity, dose, etc.</w:t>
            </w:r>
          </w:p>
          <w:p w14:paraId="381A51A0" w14:textId="797F1A22" w:rsidR="00BE090E" w:rsidRPr="00575C30" w:rsidRDefault="00BE090E" w:rsidP="00575C30">
            <w:pPr>
              <w:spacing w:after="0"/>
            </w:pPr>
            <w:r w:rsidRPr="00575C30">
              <w:t>-Discuss other factors that affect motor learning (</w:t>
            </w:r>
            <w:proofErr w:type="spellStart"/>
            <w:r w:rsidRPr="00575C30">
              <w:t>eg</w:t>
            </w:r>
            <w:proofErr w:type="spellEnd"/>
            <w:r w:rsidRPr="00575C30">
              <w:t>. feedback and practice conditions)</w:t>
            </w:r>
          </w:p>
        </w:tc>
        <w:tc>
          <w:tcPr>
            <w:tcW w:w="3510" w:type="dxa"/>
          </w:tcPr>
          <w:p w14:paraId="64BA4B74" w14:textId="77777777" w:rsidR="00BE090E" w:rsidRPr="00575C30" w:rsidRDefault="00BE090E" w:rsidP="00575C30">
            <w:pPr>
              <w:spacing w:after="0"/>
              <w:jc w:val="center"/>
            </w:pPr>
            <w:r w:rsidRPr="00575C30">
              <w:t>/6</w:t>
            </w:r>
          </w:p>
        </w:tc>
      </w:tr>
      <w:tr w:rsidR="00BE090E" w:rsidRPr="00575C30" w14:paraId="3A7825FE" w14:textId="77777777" w:rsidTr="00695C41">
        <w:trPr>
          <w:trHeight w:val="864"/>
        </w:trPr>
        <w:tc>
          <w:tcPr>
            <w:tcW w:w="6858" w:type="dxa"/>
          </w:tcPr>
          <w:p w14:paraId="07D2D281" w14:textId="77777777" w:rsidR="00BE090E" w:rsidRPr="00575C30" w:rsidRDefault="00BE090E" w:rsidP="00575C30">
            <w:pPr>
              <w:spacing w:after="0"/>
            </w:pPr>
            <w:r w:rsidRPr="00575C30">
              <w:t xml:space="preserve">What are the clinical implications and clinical merit of the intervention? </w:t>
            </w:r>
          </w:p>
          <w:p w14:paraId="2EDC8103" w14:textId="06119673" w:rsidR="00BE090E" w:rsidRPr="00575C30" w:rsidRDefault="00BE090E" w:rsidP="00575C30">
            <w:pPr>
              <w:spacing w:after="0"/>
            </w:pPr>
            <w:r w:rsidRPr="00575C30">
              <w:t>-types of patients, strength of evidence, frequency/dose, cost, training, equipment, therapist time, precautions or contra-indications</w:t>
            </w:r>
          </w:p>
        </w:tc>
        <w:tc>
          <w:tcPr>
            <w:tcW w:w="3510" w:type="dxa"/>
          </w:tcPr>
          <w:p w14:paraId="5C4E1493" w14:textId="77777777" w:rsidR="00BE090E" w:rsidRPr="00575C30" w:rsidRDefault="00BE090E" w:rsidP="00575C30">
            <w:pPr>
              <w:spacing w:after="0"/>
              <w:jc w:val="center"/>
            </w:pPr>
            <w:r w:rsidRPr="00575C30">
              <w:t>/6</w:t>
            </w:r>
          </w:p>
        </w:tc>
      </w:tr>
      <w:tr w:rsidR="00BE090E" w:rsidRPr="00575C30" w14:paraId="0C6F1202" w14:textId="77777777" w:rsidTr="00575C30">
        <w:trPr>
          <w:trHeight w:val="395"/>
        </w:trPr>
        <w:tc>
          <w:tcPr>
            <w:tcW w:w="6858" w:type="dxa"/>
          </w:tcPr>
          <w:p w14:paraId="3FAAB376" w14:textId="1C1A896F" w:rsidR="00BE090E" w:rsidRPr="00575C30" w:rsidRDefault="00BE090E" w:rsidP="00575C30">
            <w:pPr>
              <w:spacing w:after="0"/>
            </w:pPr>
            <w:r w:rsidRPr="00575C30">
              <w:t>Appropriate spelling, grammar, font/spacing, style, reference format</w:t>
            </w:r>
          </w:p>
        </w:tc>
        <w:tc>
          <w:tcPr>
            <w:tcW w:w="3510" w:type="dxa"/>
          </w:tcPr>
          <w:p w14:paraId="12B387D8" w14:textId="77777777" w:rsidR="00BE090E" w:rsidRPr="00575C30" w:rsidRDefault="00BE090E" w:rsidP="00575C30">
            <w:pPr>
              <w:spacing w:after="0"/>
              <w:jc w:val="center"/>
            </w:pPr>
            <w:r w:rsidRPr="00575C30">
              <w:t>/4</w:t>
            </w:r>
          </w:p>
        </w:tc>
      </w:tr>
      <w:tr w:rsidR="00BE090E" w:rsidRPr="00575C30" w14:paraId="34E61EB9" w14:textId="77777777" w:rsidTr="00575C30">
        <w:trPr>
          <w:trHeight w:val="710"/>
        </w:trPr>
        <w:tc>
          <w:tcPr>
            <w:tcW w:w="6858" w:type="dxa"/>
          </w:tcPr>
          <w:p w14:paraId="1C129478" w14:textId="77777777" w:rsidR="00BE090E" w:rsidRPr="00575C30" w:rsidRDefault="00BE090E" w:rsidP="00575C30">
            <w:pPr>
              <w:spacing w:after="0"/>
            </w:pPr>
            <w:r w:rsidRPr="00575C30">
              <w:t>Participates in group oral presentation and provides written feedback for other presenters</w:t>
            </w:r>
          </w:p>
        </w:tc>
        <w:tc>
          <w:tcPr>
            <w:tcW w:w="3510" w:type="dxa"/>
          </w:tcPr>
          <w:p w14:paraId="0FD68CD9" w14:textId="77777777" w:rsidR="00BE090E" w:rsidRPr="00575C30" w:rsidRDefault="00BE090E" w:rsidP="00575C30">
            <w:pPr>
              <w:pStyle w:val="Heading2"/>
              <w:spacing w:line="276" w:lineRule="auto"/>
              <w:rPr>
                <w:rFonts w:asciiTheme="minorHAnsi" w:hAnsiTheme="minorHAnsi"/>
                <w:sz w:val="22"/>
                <w:szCs w:val="22"/>
              </w:rPr>
            </w:pPr>
            <w:r w:rsidRPr="00575C30">
              <w:rPr>
                <w:rFonts w:asciiTheme="minorHAnsi" w:hAnsiTheme="minorHAnsi"/>
                <w:sz w:val="22"/>
                <w:szCs w:val="22"/>
              </w:rPr>
              <w:t>/2</w:t>
            </w:r>
          </w:p>
        </w:tc>
      </w:tr>
      <w:tr w:rsidR="00BE090E" w:rsidRPr="00575C30" w14:paraId="5A15E554" w14:textId="77777777" w:rsidTr="00695C41">
        <w:trPr>
          <w:trHeight w:val="557"/>
        </w:trPr>
        <w:tc>
          <w:tcPr>
            <w:tcW w:w="6858" w:type="dxa"/>
          </w:tcPr>
          <w:p w14:paraId="7B357A64" w14:textId="77777777" w:rsidR="00BE090E" w:rsidRPr="00575C30" w:rsidRDefault="00BE090E" w:rsidP="00575C30">
            <w:pPr>
              <w:spacing w:after="0"/>
            </w:pPr>
          </w:p>
        </w:tc>
        <w:tc>
          <w:tcPr>
            <w:tcW w:w="3510" w:type="dxa"/>
          </w:tcPr>
          <w:p w14:paraId="4DA550B4" w14:textId="77777777" w:rsidR="00BE090E" w:rsidRPr="00575C30" w:rsidRDefault="00BE090E" w:rsidP="00575C30">
            <w:pPr>
              <w:pStyle w:val="Heading2"/>
              <w:spacing w:line="276" w:lineRule="auto"/>
              <w:rPr>
                <w:rFonts w:asciiTheme="minorHAnsi" w:hAnsiTheme="minorHAnsi"/>
                <w:sz w:val="22"/>
                <w:szCs w:val="22"/>
              </w:rPr>
            </w:pPr>
            <w:r w:rsidRPr="00575C30">
              <w:rPr>
                <w:rFonts w:asciiTheme="minorHAnsi" w:hAnsiTheme="minorHAnsi"/>
                <w:sz w:val="22"/>
                <w:szCs w:val="22"/>
              </w:rPr>
              <w:t>Total=      /28</w:t>
            </w:r>
          </w:p>
        </w:tc>
      </w:tr>
    </w:tbl>
    <w:p w14:paraId="3A136791" w14:textId="77777777" w:rsidR="00BE090E" w:rsidRPr="00575C30" w:rsidRDefault="00BE090E" w:rsidP="00575C30">
      <w:pPr>
        <w:spacing w:after="0"/>
      </w:pPr>
    </w:p>
    <w:sectPr w:rsidR="00BE090E" w:rsidRPr="00575C3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8D3F" w14:textId="77777777" w:rsidR="008C7476" w:rsidRDefault="008C7476" w:rsidP="000B0734">
      <w:pPr>
        <w:spacing w:after="0" w:line="240" w:lineRule="auto"/>
      </w:pPr>
      <w:r>
        <w:separator/>
      </w:r>
    </w:p>
  </w:endnote>
  <w:endnote w:type="continuationSeparator" w:id="0">
    <w:p w14:paraId="43E72C62" w14:textId="77777777" w:rsidR="008C7476" w:rsidRDefault="008C7476"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A8D39" w14:textId="77777777" w:rsidR="00015463" w:rsidRDefault="00015463" w:rsidP="00015463">
    <w:pPr>
      <w:pStyle w:val="Footer"/>
      <w:jc w:val="center"/>
      <w:rPr>
        <w:i/>
        <w:sz w:val="18"/>
        <w:szCs w:val="18"/>
      </w:rPr>
    </w:pPr>
    <w:r>
      <w:rPr>
        <w:i/>
        <w:iCs/>
        <w:sz w:val="18"/>
        <w:szCs w:val="18"/>
      </w:rPr>
      <w:t>Reprinted with permission of the Academy of Neurologic Physical Therapy, Inc.</w:t>
    </w:r>
  </w:p>
  <w:p w14:paraId="6F588FE8" w14:textId="77777777" w:rsidR="00015463" w:rsidRDefault="00015463" w:rsidP="00015463">
    <w:pPr>
      <w:pStyle w:val="Footer"/>
      <w:jc w:val="center"/>
      <w:rPr>
        <w:i/>
        <w:sz w:val="18"/>
        <w:szCs w:val="18"/>
      </w:rPr>
    </w:pPr>
    <w:r>
      <w:rPr>
        <w:i/>
        <w:sz w:val="18"/>
        <w:szCs w:val="18"/>
      </w:rPr>
      <w:t>Do not duplicate without acknowledging Learning Activity author.</w:t>
    </w:r>
  </w:p>
  <w:p w14:paraId="0BBFA537" w14:textId="732AA1B5" w:rsidR="009004C8" w:rsidRPr="00015463" w:rsidRDefault="009004C8" w:rsidP="00015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E5DE3" w14:textId="77777777" w:rsidR="008C7476" w:rsidRDefault="008C7476" w:rsidP="000B0734">
      <w:pPr>
        <w:spacing w:after="0" w:line="240" w:lineRule="auto"/>
      </w:pPr>
      <w:r>
        <w:separator/>
      </w:r>
    </w:p>
  </w:footnote>
  <w:footnote w:type="continuationSeparator" w:id="0">
    <w:p w14:paraId="45B4C340" w14:textId="77777777" w:rsidR="008C7476" w:rsidRDefault="008C7476"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0DC40A64" w:rsidR="00676CAD" w:rsidRDefault="00676CAD"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49F"/>
    <w:multiLevelType w:val="hybridMultilevel"/>
    <w:tmpl w:val="94AE7C3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 w15:restartNumberingAfterBreak="0">
    <w:nsid w:val="09593DF1"/>
    <w:multiLevelType w:val="hybridMultilevel"/>
    <w:tmpl w:val="585C2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77248"/>
    <w:multiLevelType w:val="hybridMultilevel"/>
    <w:tmpl w:val="F970F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91A59"/>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AD1C8D"/>
    <w:multiLevelType w:val="hybridMultilevel"/>
    <w:tmpl w:val="9E26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8"/>
  </w:num>
  <w:num w:numId="5">
    <w:abstractNumId w:val="10"/>
  </w:num>
  <w:num w:numId="6">
    <w:abstractNumId w:val="9"/>
  </w:num>
  <w:num w:numId="7">
    <w:abstractNumId w:val="4"/>
  </w:num>
  <w:num w:numId="8">
    <w:abstractNumId w:val="1"/>
  </w:num>
  <w:num w:numId="9">
    <w:abstractNumId w:val="0"/>
  </w:num>
  <w:num w:numId="10">
    <w:abstractNumId w:val="2"/>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15463"/>
    <w:rsid w:val="000176A8"/>
    <w:rsid w:val="0009476D"/>
    <w:rsid w:val="000969CB"/>
    <w:rsid w:val="000B0734"/>
    <w:rsid w:val="000B0FA5"/>
    <w:rsid w:val="000C0BA1"/>
    <w:rsid w:val="00106FA2"/>
    <w:rsid w:val="001559E2"/>
    <w:rsid w:val="0016383E"/>
    <w:rsid w:val="002544FB"/>
    <w:rsid w:val="003874F0"/>
    <w:rsid w:val="00411F4B"/>
    <w:rsid w:val="00456671"/>
    <w:rsid w:val="00456D0C"/>
    <w:rsid w:val="004716F2"/>
    <w:rsid w:val="00492FC9"/>
    <w:rsid w:val="004B66B6"/>
    <w:rsid w:val="0051682E"/>
    <w:rsid w:val="005238A5"/>
    <w:rsid w:val="00575C30"/>
    <w:rsid w:val="00633A23"/>
    <w:rsid w:val="0067164D"/>
    <w:rsid w:val="00676CAD"/>
    <w:rsid w:val="0069367A"/>
    <w:rsid w:val="006F2C8E"/>
    <w:rsid w:val="00715C13"/>
    <w:rsid w:val="007466BC"/>
    <w:rsid w:val="007D1606"/>
    <w:rsid w:val="007E05C4"/>
    <w:rsid w:val="00846E6E"/>
    <w:rsid w:val="00866F5D"/>
    <w:rsid w:val="008760AC"/>
    <w:rsid w:val="00885F68"/>
    <w:rsid w:val="008A1CB8"/>
    <w:rsid w:val="008C7476"/>
    <w:rsid w:val="008E738E"/>
    <w:rsid w:val="009004C8"/>
    <w:rsid w:val="00904C55"/>
    <w:rsid w:val="009A70BA"/>
    <w:rsid w:val="00A333DF"/>
    <w:rsid w:val="00AA0DB0"/>
    <w:rsid w:val="00AA6A79"/>
    <w:rsid w:val="00AD77B5"/>
    <w:rsid w:val="00B03896"/>
    <w:rsid w:val="00BA5266"/>
    <w:rsid w:val="00BE090E"/>
    <w:rsid w:val="00CE4A20"/>
    <w:rsid w:val="00CF63BF"/>
    <w:rsid w:val="00D34731"/>
    <w:rsid w:val="00DB7430"/>
    <w:rsid w:val="00E05FB6"/>
    <w:rsid w:val="00E41EF3"/>
    <w:rsid w:val="00E94C6F"/>
    <w:rsid w:val="00EA27EE"/>
    <w:rsid w:val="00EB1753"/>
    <w:rsid w:val="00EB666E"/>
    <w:rsid w:val="00F4284B"/>
    <w:rsid w:val="00F53371"/>
    <w:rsid w:val="00F60BE5"/>
    <w:rsid w:val="00F8378C"/>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qFormat/>
    <w:rsid w:val="00BA5266"/>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BA5266"/>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6F2C8E"/>
    <w:rPr>
      <w:color w:val="0563C1" w:themeColor="hyperlink"/>
      <w:u w:val="single"/>
    </w:rPr>
  </w:style>
  <w:style w:type="character" w:customStyle="1" w:styleId="Heading1Char">
    <w:name w:val="Heading 1 Char"/>
    <w:basedOn w:val="DefaultParagraphFont"/>
    <w:link w:val="Heading1"/>
    <w:rsid w:val="00BA526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A52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wnerb@wust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andm@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2909-7CA6-4EBA-A621-1BC54DF3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2016-03-29T00:08:00Z</dcterms:created>
  <dcterms:modified xsi:type="dcterms:W3CDTF">2016-06-30T17:45:00Z</dcterms:modified>
</cp:coreProperties>
</file>