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613954A3" w:rsidR="0051682E" w:rsidRPr="002A3CD4" w:rsidRDefault="002A3CD4" w:rsidP="002A3CD4">
      <w:pPr>
        <w:spacing w:after="0"/>
        <w:rPr>
          <w:rFonts w:cs="Arial"/>
        </w:rPr>
      </w:pPr>
      <w:r w:rsidRPr="002A3CD4">
        <w:rPr>
          <w:rFonts w:cs="Arial"/>
          <w:b/>
        </w:rPr>
        <w:t>Title and Focus</w:t>
      </w:r>
      <w:r w:rsidR="0051682E" w:rsidRPr="002A3CD4">
        <w:rPr>
          <w:rFonts w:cs="Arial"/>
          <w:b/>
        </w:rPr>
        <w:t xml:space="preserve"> of Activity:</w:t>
      </w:r>
      <w:r w:rsidR="000B0734" w:rsidRPr="002A3CD4">
        <w:rPr>
          <w:rFonts w:cs="Arial"/>
        </w:rPr>
        <w:t xml:space="preserve"> </w:t>
      </w:r>
      <w:r w:rsidR="0033329E" w:rsidRPr="002A3CD4">
        <w:rPr>
          <w:rFonts w:cs="Arial"/>
          <w:u w:val="single"/>
        </w:rPr>
        <w:t>Wheelchair A</w:t>
      </w:r>
      <w:r w:rsidR="00937242" w:rsidRPr="002A3CD4">
        <w:rPr>
          <w:rFonts w:cs="Arial"/>
          <w:u w:val="single"/>
        </w:rPr>
        <w:t>ssignment</w:t>
      </w:r>
    </w:p>
    <w:p w14:paraId="2C84CC39" w14:textId="6B5018D4" w:rsidR="0051682E" w:rsidRPr="00727B81" w:rsidRDefault="00727B81" w:rsidP="002A3CD4">
      <w:pPr>
        <w:spacing w:after="0"/>
        <w:rPr>
          <w:rFonts w:cs="Arial"/>
          <w:i/>
        </w:rPr>
      </w:pPr>
      <w:r w:rsidRPr="00727B81">
        <w:rPr>
          <w:rFonts w:cs="Arial"/>
          <w:i/>
        </w:rPr>
        <w:t xml:space="preserve">Management of Care; </w:t>
      </w:r>
      <w:r w:rsidR="002A3CD4" w:rsidRPr="00727B81">
        <w:rPr>
          <w:rFonts w:cs="Arial"/>
          <w:i/>
        </w:rPr>
        <w:t>Integrated clinical experience (ICE)</w:t>
      </w:r>
    </w:p>
    <w:p w14:paraId="0B61B517" w14:textId="77777777" w:rsidR="002A3CD4" w:rsidRPr="002A3CD4" w:rsidRDefault="002A3CD4" w:rsidP="002A3CD4">
      <w:pPr>
        <w:spacing w:after="0"/>
        <w:rPr>
          <w:rFonts w:cs="Arial"/>
        </w:rPr>
      </w:pPr>
    </w:p>
    <w:p w14:paraId="7D9B7514" w14:textId="2A5E283B" w:rsidR="0051682E" w:rsidRPr="002A3CD4" w:rsidRDefault="0051682E" w:rsidP="002A3CD4">
      <w:pPr>
        <w:spacing w:after="0"/>
        <w:rPr>
          <w:rFonts w:cs="Arial"/>
        </w:rPr>
      </w:pPr>
      <w:r w:rsidRPr="002A3CD4">
        <w:rPr>
          <w:rFonts w:cs="Arial"/>
          <w:b/>
        </w:rPr>
        <w:t>Contributor name(s</w:t>
      </w:r>
      <w:r w:rsidR="002A3CD4" w:rsidRPr="002A3CD4">
        <w:rPr>
          <w:rFonts w:cs="Arial"/>
          <w:b/>
        </w:rPr>
        <w:t>)</w:t>
      </w:r>
      <w:r w:rsidRPr="002A3CD4">
        <w:rPr>
          <w:rFonts w:cs="Arial"/>
          <w:b/>
        </w:rPr>
        <w:t>:</w:t>
      </w:r>
      <w:r w:rsidR="000B0734" w:rsidRPr="002A3CD4">
        <w:rPr>
          <w:rFonts w:cs="Arial"/>
        </w:rPr>
        <w:t xml:space="preserve"> </w:t>
      </w:r>
      <w:r w:rsidR="00937242" w:rsidRPr="002A3CD4">
        <w:rPr>
          <w:rFonts w:cs="Arial"/>
        </w:rPr>
        <w:t xml:space="preserve"> Clare C </w:t>
      </w:r>
      <w:proofErr w:type="spellStart"/>
      <w:r w:rsidR="00937242" w:rsidRPr="002A3CD4">
        <w:rPr>
          <w:rFonts w:cs="Arial"/>
        </w:rPr>
        <w:t>Bassile</w:t>
      </w:r>
      <w:proofErr w:type="spellEnd"/>
      <w:r w:rsidR="00937242" w:rsidRPr="002A3CD4">
        <w:rPr>
          <w:rFonts w:cs="Arial"/>
        </w:rPr>
        <w:t xml:space="preserve"> PT, </w:t>
      </w:r>
      <w:proofErr w:type="spellStart"/>
      <w:r w:rsidR="00937242" w:rsidRPr="002A3CD4">
        <w:rPr>
          <w:rFonts w:cs="Arial"/>
        </w:rPr>
        <w:t>EdD</w:t>
      </w:r>
      <w:proofErr w:type="spellEnd"/>
      <w:r w:rsidR="0033329E" w:rsidRPr="002A3CD4">
        <w:rPr>
          <w:rFonts w:cs="Arial"/>
        </w:rPr>
        <w:t xml:space="preserve">; </w:t>
      </w:r>
      <w:hyperlink r:id="rId8" w:history="1">
        <w:r w:rsidR="002A3CD4" w:rsidRPr="002A3CD4">
          <w:rPr>
            <w:rStyle w:val="Hyperlink"/>
            <w:rFonts w:cs="Arial"/>
          </w:rPr>
          <w:t>ccb2120@cumc.columbia.edu</w:t>
        </w:r>
      </w:hyperlink>
      <w:r w:rsidR="002A3CD4" w:rsidRPr="002A3CD4">
        <w:rPr>
          <w:rFonts w:cs="Arial"/>
        </w:rPr>
        <w:t xml:space="preserve"> </w:t>
      </w:r>
    </w:p>
    <w:p w14:paraId="7F328D98" w14:textId="793A177A" w:rsidR="0051682E" w:rsidRPr="002A3CD4" w:rsidRDefault="00937242" w:rsidP="002A3CD4">
      <w:pPr>
        <w:spacing w:after="0"/>
        <w:rPr>
          <w:rFonts w:cs="Arial"/>
        </w:rPr>
      </w:pPr>
      <w:r w:rsidRPr="002A3CD4">
        <w:rPr>
          <w:rFonts w:cs="Arial"/>
        </w:rPr>
        <w:t>Columbia University-Program in Physical Therapy</w:t>
      </w:r>
    </w:p>
    <w:p w14:paraId="516F0F2E" w14:textId="77777777" w:rsidR="0051682E" w:rsidRPr="002A3CD4" w:rsidRDefault="0051682E" w:rsidP="002A3CD4">
      <w:pPr>
        <w:pStyle w:val="ListParagraph"/>
        <w:spacing w:after="0"/>
        <w:ind w:left="360"/>
        <w:rPr>
          <w:rFonts w:cs="Arial"/>
        </w:rPr>
      </w:pPr>
    </w:p>
    <w:p w14:paraId="31883C90" w14:textId="73378B39" w:rsidR="0051682E" w:rsidRPr="002A3CD4" w:rsidRDefault="0051682E" w:rsidP="002A3CD4">
      <w:pPr>
        <w:spacing w:after="0"/>
        <w:rPr>
          <w:rFonts w:cs="Arial"/>
        </w:rPr>
      </w:pPr>
      <w:r w:rsidRPr="002A3CD4">
        <w:rPr>
          <w:rFonts w:cs="Arial"/>
          <w:b/>
        </w:rPr>
        <w:t xml:space="preserve">Course </w:t>
      </w:r>
      <w:r w:rsidR="002A3CD4" w:rsidRPr="002A3CD4">
        <w:rPr>
          <w:rFonts w:cs="Arial"/>
          <w:b/>
        </w:rPr>
        <w:t>Information</w:t>
      </w:r>
      <w:r w:rsidRPr="002A3CD4">
        <w:rPr>
          <w:rFonts w:cs="Arial"/>
          <w:b/>
        </w:rPr>
        <w:t>:</w:t>
      </w:r>
      <w:r w:rsidR="000B0734" w:rsidRPr="002A3CD4">
        <w:rPr>
          <w:rFonts w:cs="Arial"/>
        </w:rPr>
        <w:t xml:space="preserve"> </w:t>
      </w:r>
      <w:r w:rsidR="00937242" w:rsidRPr="002A3CD4">
        <w:rPr>
          <w:rFonts w:cs="Arial"/>
        </w:rPr>
        <w:t>Physical Therapy Management of the Adult with Neurological Conditions I</w:t>
      </w:r>
      <w:r w:rsidR="002A3CD4">
        <w:rPr>
          <w:rFonts w:cs="Arial"/>
        </w:rPr>
        <w:t xml:space="preserve">; 3 </w:t>
      </w:r>
      <w:r w:rsidRPr="002A3CD4">
        <w:rPr>
          <w:rFonts w:cs="Arial"/>
        </w:rPr>
        <w:t>Units</w:t>
      </w:r>
      <w:r w:rsidR="002A3CD4">
        <w:rPr>
          <w:rFonts w:cs="Arial"/>
        </w:rPr>
        <w:t xml:space="preserve">; </w:t>
      </w:r>
      <w:proofErr w:type="gramStart"/>
      <w:r w:rsidR="00937242" w:rsidRPr="002A3CD4">
        <w:rPr>
          <w:rFonts w:cs="Arial"/>
        </w:rPr>
        <w:t>Fall</w:t>
      </w:r>
      <w:proofErr w:type="gramEnd"/>
      <w:r w:rsidR="00937242" w:rsidRPr="002A3CD4">
        <w:rPr>
          <w:rFonts w:cs="Arial"/>
        </w:rPr>
        <w:t xml:space="preserve"> 2</w:t>
      </w:r>
      <w:r w:rsidR="00937242" w:rsidRPr="002A3CD4">
        <w:rPr>
          <w:rFonts w:cs="Arial"/>
          <w:vertAlign w:val="superscript"/>
        </w:rPr>
        <w:t>nd</w:t>
      </w:r>
      <w:r w:rsidR="00937242" w:rsidRPr="002A3CD4">
        <w:rPr>
          <w:rFonts w:cs="Arial"/>
        </w:rPr>
        <w:t xml:space="preserve"> year of a 3 year DPT program.  First Clinical Management course for Neurological Patients.  Students have had all Basic Science Classes.</w:t>
      </w:r>
    </w:p>
    <w:p w14:paraId="67242E5B" w14:textId="404667D0" w:rsidR="005238A5" w:rsidRDefault="005238A5" w:rsidP="002A3CD4">
      <w:pPr>
        <w:spacing w:after="0"/>
        <w:rPr>
          <w:rFonts w:cs="Arial"/>
        </w:rPr>
      </w:pPr>
    </w:p>
    <w:p w14:paraId="4732ECF9" w14:textId="3B42D3B6" w:rsidR="002A3CD4" w:rsidRPr="002A3CD4" w:rsidRDefault="002A3CD4" w:rsidP="002A3CD4">
      <w:pPr>
        <w:spacing w:after="0"/>
        <w:rPr>
          <w:rFonts w:cs="Arial"/>
          <w:b/>
        </w:rPr>
      </w:pPr>
      <w:r w:rsidRPr="002A3CD4">
        <w:rPr>
          <w:rFonts w:cs="Arial"/>
          <w:b/>
        </w:rPr>
        <w:t>Learning Activity Description:</w:t>
      </w:r>
    </w:p>
    <w:p w14:paraId="65EC1684" w14:textId="246A03D7" w:rsidR="005D2FF0" w:rsidRPr="002A3CD4" w:rsidRDefault="002A3CD4" w:rsidP="002A3CD4">
      <w:pPr>
        <w:spacing w:after="0"/>
        <w:rPr>
          <w:rFonts w:cs="Arial"/>
        </w:rPr>
      </w:pPr>
      <w:r w:rsidRPr="002A3CD4">
        <w:rPr>
          <w:rFonts w:cs="Arial"/>
          <w:u w:val="single"/>
        </w:rPr>
        <w:t>P</w:t>
      </w:r>
      <w:r w:rsidR="005D2FF0" w:rsidRPr="002A3CD4">
        <w:rPr>
          <w:rFonts w:cs="Arial"/>
          <w:u w:val="single"/>
        </w:rPr>
        <w:t>urpose</w:t>
      </w:r>
      <w:r>
        <w:rPr>
          <w:rFonts w:cs="Arial"/>
          <w:u w:val="single"/>
        </w:rPr>
        <w:t>:</w:t>
      </w:r>
      <w:r w:rsidR="005D2FF0" w:rsidRPr="002A3CD4">
        <w:rPr>
          <w:rFonts w:cs="Arial"/>
          <w:u w:val="single"/>
        </w:rPr>
        <w:t xml:space="preserve"> </w:t>
      </w:r>
      <w:r>
        <w:rPr>
          <w:rFonts w:cs="Arial"/>
          <w:u w:val="single"/>
        </w:rPr>
        <w:t>I</w:t>
      </w:r>
      <w:r w:rsidR="005D2FF0" w:rsidRPr="002A3CD4">
        <w:rPr>
          <w:rFonts w:cs="Arial"/>
        </w:rPr>
        <w:t xml:space="preserve">dentify the need for seated mobility in a patient using the ICF model and prescribe the appropriate seated mobility device. </w:t>
      </w:r>
      <w:r w:rsidR="001646A3">
        <w:rPr>
          <w:rFonts w:cs="Arial"/>
        </w:rPr>
        <w:t xml:space="preserve"> This experience takes place at a local rehabilitation center. </w:t>
      </w:r>
      <w:r w:rsidR="005D2FF0" w:rsidRPr="002A3CD4">
        <w:rPr>
          <w:rFonts w:cs="Arial"/>
        </w:rPr>
        <w:t xml:space="preserve"> </w:t>
      </w:r>
      <w:r w:rsidR="0033329E" w:rsidRPr="002A3CD4">
        <w:t>At least one faculty member is present and observes the patient to ascertain whether the student’s prescription is accurate.</w:t>
      </w:r>
    </w:p>
    <w:p w14:paraId="0DD27BC2" w14:textId="77777777" w:rsidR="0067409F" w:rsidRPr="002A3CD4" w:rsidRDefault="0067409F" w:rsidP="002A3CD4">
      <w:pPr>
        <w:spacing w:after="0"/>
        <w:rPr>
          <w:rFonts w:cs="Arial"/>
        </w:rPr>
      </w:pPr>
    </w:p>
    <w:p w14:paraId="2EB39D13" w14:textId="171630CC" w:rsidR="0067409F" w:rsidRPr="002A3CD4" w:rsidRDefault="0067409F" w:rsidP="002A3CD4">
      <w:pPr>
        <w:spacing w:after="0"/>
        <w:rPr>
          <w:rFonts w:cs="Arial"/>
        </w:rPr>
      </w:pPr>
      <w:r w:rsidRPr="002A3CD4">
        <w:rPr>
          <w:rFonts w:cs="Arial"/>
        </w:rPr>
        <w:t>You are required to</w:t>
      </w:r>
      <w:r w:rsidRPr="002A3CD4">
        <w:rPr>
          <w:rFonts w:cs="Arial"/>
          <w:b/>
        </w:rPr>
        <w:t xml:space="preserve"> electronically submit </w:t>
      </w:r>
      <w:r w:rsidRPr="002A3CD4">
        <w:rPr>
          <w:rFonts w:cs="Arial"/>
        </w:rPr>
        <w:t xml:space="preserve">a </w:t>
      </w:r>
      <w:r w:rsidRPr="002A3CD4">
        <w:rPr>
          <w:rFonts w:cs="Arial"/>
          <w:b/>
        </w:rPr>
        <w:t>report</w:t>
      </w:r>
      <w:r w:rsidRPr="002A3CD4">
        <w:rPr>
          <w:rFonts w:cs="Arial"/>
        </w:rPr>
        <w:t xml:space="preserve"> via </w:t>
      </w:r>
      <w:proofErr w:type="spellStart"/>
      <w:r w:rsidRPr="002A3CD4">
        <w:rPr>
          <w:rFonts w:cs="Arial"/>
        </w:rPr>
        <w:t>Courseworks</w:t>
      </w:r>
      <w:proofErr w:type="spellEnd"/>
      <w:r w:rsidRPr="002A3CD4">
        <w:rPr>
          <w:rFonts w:cs="Arial"/>
        </w:rPr>
        <w:t xml:space="preserve"> on </w:t>
      </w:r>
      <w:r w:rsidRPr="002A3CD4">
        <w:rPr>
          <w:rFonts w:cs="Arial"/>
          <w:b/>
        </w:rPr>
        <w:t>one</w:t>
      </w:r>
      <w:r w:rsidRPr="002A3CD4">
        <w:rPr>
          <w:rFonts w:cs="Arial"/>
        </w:rPr>
        <w:t xml:space="preserve"> of the </w:t>
      </w:r>
      <w:r w:rsidRPr="002A3CD4">
        <w:rPr>
          <w:rFonts w:cs="Arial"/>
          <w:b/>
        </w:rPr>
        <w:t>patient observations</w:t>
      </w:r>
      <w:r w:rsidRPr="002A3CD4">
        <w:rPr>
          <w:rFonts w:cs="Arial"/>
        </w:rPr>
        <w:t xml:space="preserve">.  The </w:t>
      </w:r>
      <w:r w:rsidRPr="002A3CD4">
        <w:rPr>
          <w:rFonts w:cs="Arial"/>
          <w:b/>
        </w:rPr>
        <w:t>following information is to be included</w:t>
      </w:r>
      <w:r w:rsidRPr="002A3CD4">
        <w:rPr>
          <w:rFonts w:cs="Arial"/>
        </w:rPr>
        <w:t xml:space="preserve"> in the report:</w:t>
      </w:r>
    </w:p>
    <w:p w14:paraId="3B9DB7B2" w14:textId="77777777" w:rsidR="0067409F" w:rsidRPr="002A3CD4" w:rsidRDefault="0067409F" w:rsidP="002A3CD4">
      <w:pPr>
        <w:spacing w:after="0"/>
        <w:rPr>
          <w:rFonts w:cs="Arial"/>
        </w:rPr>
      </w:pPr>
    </w:p>
    <w:p w14:paraId="2C9D00AE" w14:textId="16D9D342" w:rsidR="0067409F" w:rsidRPr="002A3CD4" w:rsidRDefault="0067409F" w:rsidP="002A3CD4">
      <w:pPr>
        <w:pStyle w:val="ListParagraph"/>
        <w:numPr>
          <w:ilvl w:val="0"/>
          <w:numId w:val="17"/>
        </w:numPr>
        <w:spacing w:after="0"/>
        <w:rPr>
          <w:rFonts w:cs="Arial"/>
        </w:rPr>
      </w:pPr>
      <w:r w:rsidRPr="002A3CD4">
        <w:rPr>
          <w:rFonts w:cs="Arial"/>
        </w:rPr>
        <w:t>Patient initials, gender and unit location, therapist name and pertinent case information (Please observe HIPAA requirements) (10 points</w:t>
      </w:r>
      <w:r w:rsidR="00B818B2" w:rsidRPr="002A3CD4">
        <w:rPr>
          <w:rFonts w:cs="Arial"/>
        </w:rPr>
        <w:t>- 2 pts each</w:t>
      </w:r>
      <w:r w:rsidRPr="002A3CD4">
        <w:rPr>
          <w:rFonts w:cs="Arial"/>
        </w:rPr>
        <w:t>)</w:t>
      </w:r>
    </w:p>
    <w:p w14:paraId="1E2FE4F6" w14:textId="4638BFE9" w:rsidR="0067409F" w:rsidRPr="002A3CD4" w:rsidRDefault="0067409F" w:rsidP="002A3CD4">
      <w:pPr>
        <w:pStyle w:val="ListParagraph"/>
        <w:numPr>
          <w:ilvl w:val="0"/>
          <w:numId w:val="17"/>
        </w:numPr>
        <w:spacing w:after="0"/>
        <w:rPr>
          <w:rFonts w:cs="Arial"/>
        </w:rPr>
      </w:pPr>
      <w:r w:rsidRPr="002A3CD4">
        <w:rPr>
          <w:rFonts w:cs="Arial"/>
          <w:b/>
        </w:rPr>
        <w:t>Using ICF model</w:t>
      </w:r>
      <w:r w:rsidRPr="002A3CD4">
        <w:rPr>
          <w:rFonts w:cs="Arial"/>
        </w:rPr>
        <w:t xml:space="preserve"> identify problems which influence the need for wheeled mobility and categorize them as </w:t>
      </w:r>
      <w:r w:rsidR="0098411B" w:rsidRPr="002A3CD4">
        <w:rPr>
          <w:rFonts w:cs="Arial"/>
        </w:rPr>
        <w:t xml:space="preserve">body structure/function </w:t>
      </w:r>
      <w:r w:rsidRPr="002A3CD4">
        <w:rPr>
          <w:rFonts w:cs="Arial"/>
        </w:rPr>
        <w:t xml:space="preserve">impairments, activity and participation </w:t>
      </w:r>
      <w:r w:rsidR="0098411B" w:rsidRPr="002A3CD4">
        <w:rPr>
          <w:rFonts w:cs="Arial"/>
        </w:rPr>
        <w:t>restrictions</w:t>
      </w:r>
      <w:r w:rsidRPr="002A3CD4">
        <w:rPr>
          <w:rFonts w:cs="Arial"/>
        </w:rPr>
        <w:t xml:space="preserve"> (30 points</w:t>
      </w:r>
      <w:r w:rsidR="00B818B2" w:rsidRPr="002A3CD4">
        <w:rPr>
          <w:rFonts w:cs="Arial"/>
        </w:rPr>
        <w:t xml:space="preserve">-10 pts each </w:t>
      </w:r>
      <w:r w:rsidRPr="002A3CD4">
        <w:rPr>
          <w:rFonts w:cs="Arial"/>
        </w:rPr>
        <w:t>)</w:t>
      </w:r>
      <w:r w:rsidR="00F056DF" w:rsidRPr="002A3CD4">
        <w:rPr>
          <w:rFonts w:cs="Arial"/>
        </w:rPr>
        <w:t xml:space="preserve"> </w:t>
      </w:r>
    </w:p>
    <w:p w14:paraId="5EE267C3" w14:textId="319DE44A" w:rsidR="0067409F" w:rsidRPr="002A3CD4" w:rsidRDefault="0067409F" w:rsidP="002A3CD4">
      <w:pPr>
        <w:pStyle w:val="ListParagraph"/>
        <w:numPr>
          <w:ilvl w:val="0"/>
          <w:numId w:val="17"/>
        </w:numPr>
        <w:spacing w:after="0"/>
        <w:rPr>
          <w:rFonts w:cs="Arial"/>
        </w:rPr>
      </w:pPr>
      <w:r w:rsidRPr="002A3CD4">
        <w:rPr>
          <w:rFonts w:cs="Arial"/>
        </w:rPr>
        <w:t xml:space="preserve">Please </w:t>
      </w:r>
      <w:r w:rsidRPr="002A3CD4">
        <w:rPr>
          <w:rFonts w:cs="Arial"/>
          <w:b/>
        </w:rPr>
        <w:t>describe the w/c prescribed</w:t>
      </w:r>
      <w:r w:rsidRPr="002A3CD4">
        <w:rPr>
          <w:rFonts w:cs="Arial"/>
        </w:rPr>
        <w:t xml:space="preserve"> for a patient.  Be specific with type, parts (footrests, armrests, boards, back/seat etc.), size, </w:t>
      </w:r>
      <w:r w:rsidR="0033329E" w:rsidRPr="002A3CD4">
        <w:rPr>
          <w:rFonts w:cs="Arial"/>
        </w:rPr>
        <w:t>and cushion</w:t>
      </w:r>
      <w:r w:rsidR="005E3DF3" w:rsidRPr="002A3CD4">
        <w:rPr>
          <w:rFonts w:cs="Arial"/>
        </w:rPr>
        <w:t>.  Please identify why these</w:t>
      </w:r>
      <w:r w:rsidRPr="002A3CD4">
        <w:rPr>
          <w:rFonts w:cs="Arial"/>
        </w:rPr>
        <w:t xml:space="preserve"> characteristic</w:t>
      </w:r>
      <w:r w:rsidR="005E3DF3" w:rsidRPr="002A3CD4">
        <w:rPr>
          <w:rFonts w:cs="Arial"/>
        </w:rPr>
        <w:t>s</w:t>
      </w:r>
      <w:r w:rsidRPr="002A3CD4">
        <w:rPr>
          <w:rFonts w:cs="Arial"/>
        </w:rPr>
        <w:t xml:space="preserve"> </w:t>
      </w:r>
      <w:r w:rsidR="005E3DF3" w:rsidRPr="002A3CD4">
        <w:rPr>
          <w:rFonts w:cs="Arial"/>
        </w:rPr>
        <w:t>are</w:t>
      </w:r>
      <w:r w:rsidRPr="002A3CD4">
        <w:rPr>
          <w:rFonts w:cs="Arial"/>
        </w:rPr>
        <w:t xml:space="preserve"> appropriate for the patient. Is there anything you would change or add for this patient and why? (10 points</w:t>
      </w:r>
      <w:r w:rsidR="00B818B2" w:rsidRPr="002A3CD4">
        <w:rPr>
          <w:rFonts w:cs="Arial"/>
        </w:rPr>
        <w:t>=6 pts for w/c description, 2</w:t>
      </w:r>
      <w:r w:rsidR="0033329E" w:rsidRPr="002A3CD4">
        <w:rPr>
          <w:rFonts w:cs="Arial"/>
        </w:rPr>
        <w:t xml:space="preserve"> for why it’s appropriate for the patient</w:t>
      </w:r>
      <w:r w:rsidR="00B818B2" w:rsidRPr="002A3CD4">
        <w:rPr>
          <w:rFonts w:cs="Arial"/>
        </w:rPr>
        <w:t>, 2 pts for revisions with explanation</w:t>
      </w:r>
      <w:r w:rsidRPr="002A3CD4">
        <w:rPr>
          <w:rFonts w:cs="Arial"/>
        </w:rPr>
        <w:t>)</w:t>
      </w:r>
    </w:p>
    <w:p w14:paraId="6EA2D3B6" w14:textId="77777777" w:rsidR="002A3CD4" w:rsidRPr="002A3CD4" w:rsidRDefault="002A3CD4" w:rsidP="002A3CD4">
      <w:pPr>
        <w:spacing w:after="0"/>
        <w:ind w:left="360"/>
        <w:rPr>
          <w:rFonts w:cs="Arial"/>
        </w:rPr>
      </w:pPr>
    </w:p>
    <w:p w14:paraId="754661A8" w14:textId="77777777" w:rsidR="002A3CD4" w:rsidRPr="002A3CD4" w:rsidRDefault="002A3CD4" w:rsidP="002A3CD4">
      <w:pPr>
        <w:spacing w:after="0"/>
        <w:rPr>
          <w:rFonts w:cs="Arial"/>
        </w:rPr>
      </w:pPr>
      <w:r w:rsidRPr="002A3CD4">
        <w:rPr>
          <w:rFonts w:cs="Arial"/>
          <w:u w:val="single"/>
        </w:rPr>
        <w:t>Time for student to complete the activity</w:t>
      </w:r>
      <w:r w:rsidRPr="002A3CD4">
        <w:rPr>
          <w:rFonts w:cs="Arial"/>
        </w:rPr>
        <w:t xml:space="preserve">: </w:t>
      </w:r>
    </w:p>
    <w:p w14:paraId="6559A988" w14:textId="77777777" w:rsidR="002A3CD4" w:rsidRPr="002A3CD4" w:rsidRDefault="002A3CD4" w:rsidP="002A3CD4">
      <w:pPr>
        <w:spacing w:after="0"/>
        <w:rPr>
          <w:rFonts w:cs="Arial"/>
        </w:rPr>
      </w:pPr>
      <w:r w:rsidRPr="002A3CD4">
        <w:rPr>
          <w:rFonts w:cs="Arial"/>
        </w:rPr>
        <w:t xml:space="preserve">On 2 consecutive Thursday mornings, half the class at a time visits Kessler Rehabilitation Center.  Students are placed in groups of 2 or 3 and spend time rotating through 2 areas observing and interacting with patients with neurological disorders and the physical therapist assigned to that patient (e.g. inpatient stroke, inpatient brain injury, outpatient neuro areas).  They have 2 assignments (Intervention Analysis &amp; W/C Rx) associated with this ICE which should be completed at home. The w/c assignment will take approximately 2 </w:t>
      </w:r>
      <w:proofErr w:type="spellStart"/>
      <w:r w:rsidRPr="002A3CD4">
        <w:rPr>
          <w:rFonts w:cs="Arial"/>
        </w:rPr>
        <w:t>hrs</w:t>
      </w:r>
      <w:proofErr w:type="spellEnd"/>
      <w:r w:rsidRPr="002A3CD4">
        <w:rPr>
          <w:rFonts w:cs="Arial"/>
        </w:rPr>
        <w:t xml:space="preserve"> to complete. </w:t>
      </w:r>
    </w:p>
    <w:p w14:paraId="3BC9AABC" w14:textId="77777777" w:rsidR="002A3CD4" w:rsidRPr="002A3CD4" w:rsidRDefault="002A3CD4" w:rsidP="002A3CD4">
      <w:pPr>
        <w:pStyle w:val="ListParagraph"/>
        <w:spacing w:after="0"/>
        <w:ind w:left="360"/>
        <w:rPr>
          <w:rFonts w:cs="Arial"/>
        </w:rPr>
      </w:pPr>
    </w:p>
    <w:p w14:paraId="3AF4CA08" w14:textId="76EC1D05" w:rsidR="002A3CD4" w:rsidRPr="002A3CD4" w:rsidRDefault="002A3CD4" w:rsidP="002A3CD4">
      <w:pPr>
        <w:spacing w:after="0"/>
        <w:rPr>
          <w:rFonts w:cs="Arial"/>
        </w:rPr>
      </w:pPr>
      <w:r w:rsidRPr="002A3CD4">
        <w:rPr>
          <w:rFonts w:cs="Arial"/>
          <w:u w:val="single"/>
        </w:rPr>
        <w:t>Readings/other preparatory materials</w:t>
      </w:r>
      <w:r>
        <w:rPr>
          <w:rFonts w:cs="Arial"/>
        </w:rPr>
        <w:t xml:space="preserve">: </w:t>
      </w:r>
      <w:r w:rsidRPr="002A3CD4">
        <w:rPr>
          <w:rFonts w:cs="Arial"/>
        </w:rPr>
        <w:t xml:space="preserve">Lecture material on Seated Mobility. </w:t>
      </w:r>
    </w:p>
    <w:p w14:paraId="5BF77137" w14:textId="77777777" w:rsidR="002A3CD4" w:rsidRPr="002A3CD4" w:rsidRDefault="002A3CD4" w:rsidP="002A3CD4">
      <w:pPr>
        <w:pStyle w:val="ListParagraph"/>
        <w:spacing w:after="0"/>
        <w:ind w:left="360"/>
        <w:rPr>
          <w:rFonts w:cs="Arial"/>
        </w:rPr>
      </w:pPr>
    </w:p>
    <w:p w14:paraId="3EBF42CB" w14:textId="27552516" w:rsidR="002A3CD4" w:rsidRPr="002A3CD4" w:rsidRDefault="002A3CD4" w:rsidP="002A3CD4">
      <w:pPr>
        <w:spacing w:after="0"/>
        <w:rPr>
          <w:rFonts w:cs="Arial"/>
        </w:rPr>
      </w:pPr>
      <w:r w:rsidRPr="002A3CD4">
        <w:rPr>
          <w:rFonts w:cs="Arial"/>
          <w:u w:val="single"/>
        </w:rPr>
        <w:t>Learning Objectives</w:t>
      </w:r>
      <w:r w:rsidRPr="002A3CD4">
        <w:rPr>
          <w:rFonts w:cs="Arial"/>
        </w:rPr>
        <w:t>:</w:t>
      </w:r>
    </w:p>
    <w:p w14:paraId="4A722A3B" w14:textId="77777777" w:rsidR="002A3CD4" w:rsidRPr="002A3CD4" w:rsidRDefault="002A3CD4" w:rsidP="002A3CD4">
      <w:pPr>
        <w:pStyle w:val="ListParagraph"/>
        <w:spacing w:after="0"/>
        <w:ind w:left="360"/>
        <w:rPr>
          <w:rFonts w:cs="Arial"/>
        </w:rPr>
      </w:pPr>
      <w:bookmarkStart w:id="0" w:name="_GoBack"/>
      <w:bookmarkEnd w:id="0"/>
    </w:p>
    <w:p w14:paraId="18CAF406" w14:textId="7DF19966" w:rsidR="002A3CD4" w:rsidRPr="002A3CD4" w:rsidRDefault="002A3CD4" w:rsidP="002A3CD4">
      <w:pPr>
        <w:pStyle w:val="ListParagraph"/>
        <w:numPr>
          <w:ilvl w:val="0"/>
          <w:numId w:val="16"/>
        </w:numPr>
        <w:spacing w:after="0"/>
        <w:rPr>
          <w:rFonts w:cs="Arial"/>
        </w:rPr>
      </w:pPr>
      <w:r w:rsidRPr="002A3CD4">
        <w:rPr>
          <w:rFonts w:cs="Arial"/>
        </w:rPr>
        <w:lastRenderedPageBreak/>
        <w:t xml:space="preserve">Identify the need for seated mobility in an individual using the ICF model </w:t>
      </w:r>
    </w:p>
    <w:p w14:paraId="3D0054CF" w14:textId="3DE1B2C0" w:rsidR="002A3CD4" w:rsidRPr="002A3CD4" w:rsidRDefault="002A3CD4" w:rsidP="002A3CD4">
      <w:pPr>
        <w:pStyle w:val="ListParagraph"/>
        <w:numPr>
          <w:ilvl w:val="0"/>
          <w:numId w:val="16"/>
        </w:numPr>
        <w:spacing w:after="0"/>
        <w:rPr>
          <w:rFonts w:cs="Arial"/>
        </w:rPr>
      </w:pPr>
      <w:r w:rsidRPr="002A3CD4">
        <w:rPr>
          <w:rFonts w:cs="Arial"/>
        </w:rPr>
        <w:t>Describe the seated mobility device with all component parts (type (power vs. manual), frame, axel, front riggings, arm rests, seat back and cushion)</w:t>
      </w:r>
    </w:p>
    <w:p w14:paraId="50C25FBE" w14:textId="16934971" w:rsidR="002A3CD4" w:rsidRPr="002A3CD4" w:rsidRDefault="002A3CD4" w:rsidP="002A3CD4">
      <w:pPr>
        <w:pStyle w:val="ListParagraph"/>
        <w:numPr>
          <w:ilvl w:val="0"/>
          <w:numId w:val="16"/>
        </w:numPr>
        <w:spacing w:after="0"/>
        <w:rPr>
          <w:rFonts w:cs="Arial"/>
        </w:rPr>
      </w:pPr>
      <w:r w:rsidRPr="002A3CD4">
        <w:rPr>
          <w:rFonts w:cs="Arial"/>
        </w:rPr>
        <w:t xml:space="preserve">Formulate a rationale for why the prescribed seated mobility device is appropriate for the individual and prescribe additions or revisions with rationale to support. </w:t>
      </w:r>
    </w:p>
    <w:p w14:paraId="2848A210" w14:textId="77777777" w:rsidR="00F4284B" w:rsidRPr="002A3CD4" w:rsidRDefault="00F4284B" w:rsidP="002A3CD4">
      <w:pPr>
        <w:spacing w:after="0"/>
        <w:rPr>
          <w:rFonts w:cs="Arial"/>
        </w:rPr>
      </w:pPr>
    </w:p>
    <w:p w14:paraId="0CB33FF9" w14:textId="27294998" w:rsidR="0076603B" w:rsidRPr="001646A3" w:rsidRDefault="0051682E" w:rsidP="001646A3">
      <w:pPr>
        <w:spacing w:after="0"/>
        <w:rPr>
          <w:rFonts w:cs="Arial"/>
        </w:rPr>
      </w:pPr>
      <w:r w:rsidRPr="002A3CD4">
        <w:rPr>
          <w:rFonts w:cs="Arial"/>
          <w:u w:val="single"/>
        </w:rPr>
        <w:t>Methods of evaluation of student learning</w:t>
      </w:r>
      <w:r w:rsidR="000B0734" w:rsidRPr="002A3CD4">
        <w:rPr>
          <w:rFonts w:cs="Arial"/>
        </w:rPr>
        <w:t xml:space="preserve">: </w:t>
      </w:r>
    </w:p>
    <w:p w14:paraId="53A9EC67" w14:textId="38DF070E" w:rsidR="0076603B" w:rsidRPr="001646A3" w:rsidRDefault="0076603B" w:rsidP="001646A3">
      <w:pPr>
        <w:spacing w:after="0"/>
        <w:rPr>
          <w:rFonts w:cs="Arial"/>
        </w:rPr>
      </w:pPr>
      <w:r w:rsidRPr="001646A3">
        <w:rPr>
          <w:rFonts w:cs="Arial"/>
        </w:rPr>
        <w:t>Points are assigned next to each component identified above.</w:t>
      </w:r>
    </w:p>
    <w:p w14:paraId="0E97520E" w14:textId="080021AA" w:rsidR="00486AE9" w:rsidRPr="002A3CD4" w:rsidRDefault="00486AE9" w:rsidP="002A3CD4">
      <w:pPr>
        <w:spacing w:after="0"/>
        <w:rPr>
          <w:rFonts w:cs="Arial"/>
        </w:rPr>
      </w:pPr>
      <w:r w:rsidRPr="002A3CD4">
        <w:rPr>
          <w:rFonts w:cs="Arial"/>
        </w:rPr>
        <w:t>Examples of student work</w:t>
      </w:r>
      <w:r w:rsidR="0033329E" w:rsidRPr="002A3CD4">
        <w:rPr>
          <w:rFonts w:cs="Arial"/>
        </w:rPr>
        <w:t xml:space="preserve"> with instructor comments in </w:t>
      </w:r>
      <w:r w:rsidR="0033329E" w:rsidRPr="002A3CD4">
        <w:rPr>
          <w:rFonts w:cs="Arial"/>
          <w:b/>
        </w:rPr>
        <w:t>bold</w:t>
      </w:r>
      <w:r w:rsidRPr="002A3CD4">
        <w:rPr>
          <w:rFonts w:cs="Arial"/>
        </w:rPr>
        <w:t>:</w:t>
      </w:r>
    </w:p>
    <w:p w14:paraId="4D8B6E74" w14:textId="77777777" w:rsidR="001646A3" w:rsidRDefault="001646A3" w:rsidP="002A3CD4">
      <w:pPr>
        <w:spacing w:after="0"/>
        <w:rPr>
          <w:rFonts w:cs="Arial"/>
        </w:rPr>
      </w:pPr>
    </w:p>
    <w:p w14:paraId="33B8A2AC" w14:textId="4D456CFD" w:rsidR="00486AE9" w:rsidRPr="001646A3" w:rsidRDefault="00486AE9" w:rsidP="002A3CD4">
      <w:pPr>
        <w:spacing w:after="0"/>
        <w:rPr>
          <w:rFonts w:cs="Arial"/>
          <w:u w:val="single"/>
        </w:rPr>
      </w:pPr>
      <w:r w:rsidRPr="001646A3">
        <w:rPr>
          <w:rFonts w:cs="Arial"/>
          <w:u w:val="single"/>
        </w:rPr>
        <w:t>Example 1</w:t>
      </w:r>
    </w:p>
    <w:p w14:paraId="16BB885A"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Patient initials: </w:t>
      </w:r>
      <w:r w:rsidRPr="002A3CD4">
        <w:rPr>
          <w:rFonts w:cs="Arial"/>
        </w:rPr>
        <w:t>B</w:t>
      </w:r>
    </w:p>
    <w:p w14:paraId="336A96AC"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Gender: </w:t>
      </w:r>
      <w:r w:rsidRPr="002A3CD4">
        <w:rPr>
          <w:rFonts w:cs="Arial"/>
        </w:rPr>
        <w:t>F</w:t>
      </w:r>
    </w:p>
    <w:p w14:paraId="1B23243F"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Unit location: </w:t>
      </w:r>
      <w:r w:rsidRPr="002A3CD4">
        <w:rPr>
          <w:rFonts w:cs="Arial"/>
        </w:rPr>
        <w:t>OP Neuro</w:t>
      </w:r>
    </w:p>
    <w:p w14:paraId="2E323D9C"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Therapist name: </w:t>
      </w:r>
      <w:r w:rsidRPr="002A3CD4">
        <w:rPr>
          <w:rFonts w:cs="Arial"/>
        </w:rPr>
        <w:t>Julianne</w:t>
      </w:r>
    </w:p>
    <w:p w14:paraId="58725067" w14:textId="55D47631"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Pertinent case information: </w:t>
      </w:r>
      <w:r w:rsidRPr="002A3CD4">
        <w:rPr>
          <w:rFonts w:cs="Arial"/>
        </w:rPr>
        <w:t xml:space="preserve">4-5 years s/p </w:t>
      </w:r>
      <w:r w:rsidR="00187F6E" w:rsidRPr="002A3CD4">
        <w:rPr>
          <w:rFonts w:cs="Arial"/>
        </w:rPr>
        <w:t>CVA; Visual degeneration; uses H</w:t>
      </w:r>
      <w:r w:rsidRPr="002A3CD4">
        <w:rPr>
          <w:rFonts w:cs="Arial"/>
        </w:rPr>
        <w:t>oyer lift at home</w:t>
      </w:r>
      <w:r w:rsidR="00A80E03" w:rsidRPr="002A3CD4">
        <w:rPr>
          <w:rFonts w:cs="Arial"/>
        </w:rPr>
        <w:t xml:space="preserve"> </w:t>
      </w:r>
      <w:r w:rsidR="00A80E03" w:rsidRPr="002A3CD4">
        <w:rPr>
          <w:rFonts w:cs="Arial"/>
          <w:b/>
        </w:rPr>
        <w:t>It would be helpful to understand why the subject is using a Hoyer lift (obesity or motoric impairment)</w:t>
      </w:r>
    </w:p>
    <w:p w14:paraId="34836B3E" w14:textId="77777777" w:rsidR="00486AE9" w:rsidRPr="002A3CD4" w:rsidRDefault="00486AE9" w:rsidP="002A3CD4">
      <w:pPr>
        <w:widowControl w:val="0"/>
        <w:numPr>
          <w:ilvl w:val="1"/>
          <w:numId w:val="9"/>
        </w:numPr>
        <w:tabs>
          <w:tab w:val="left" w:pos="940"/>
          <w:tab w:val="left" w:pos="1440"/>
        </w:tabs>
        <w:autoSpaceDE w:val="0"/>
        <w:autoSpaceDN w:val="0"/>
        <w:adjustRightInd w:val="0"/>
        <w:spacing w:after="0"/>
        <w:ind w:hanging="1440"/>
        <w:rPr>
          <w:rFonts w:cs="Arial"/>
        </w:rPr>
      </w:pPr>
      <w:r w:rsidRPr="002A3CD4">
        <w:rPr>
          <w:rFonts w:cs="Arial"/>
        </w:rPr>
        <w:t>Goals: to be able to stand for 2 minutes and take a step</w:t>
      </w:r>
    </w:p>
    <w:p w14:paraId="30B5EB9D"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Using ICF model</w:t>
      </w:r>
    </w:p>
    <w:p w14:paraId="4E1CA174"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Impairments: </w:t>
      </w:r>
      <w:r w:rsidRPr="002A3CD4">
        <w:rPr>
          <w:rFonts w:cs="Arial"/>
        </w:rPr>
        <w:t>balance, decreased proprioception, posture, ROM (BUE/BLE), and strength (BUE/BLE)</w:t>
      </w:r>
    </w:p>
    <w:p w14:paraId="3B6ABA8E" w14:textId="79EBF6D8"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Activity: </w:t>
      </w:r>
      <w:r w:rsidRPr="002A3CD4">
        <w:rPr>
          <w:rFonts w:cs="Arial"/>
        </w:rPr>
        <w:t>ambulation, ADLs, opening doors, opening jars, stairs, shopping, standing</w:t>
      </w:r>
      <w:r w:rsidR="00A80E03" w:rsidRPr="002A3CD4">
        <w:rPr>
          <w:rFonts w:cs="Arial"/>
        </w:rPr>
        <w:t xml:space="preserve"> </w:t>
      </w:r>
      <w:r w:rsidR="0033329E" w:rsidRPr="002A3CD4">
        <w:rPr>
          <w:rFonts w:cs="Arial"/>
          <w:b/>
        </w:rPr>
        <w:t>are</w:t>
      </w:r>
      <w:r w:rsidR="00A80E03" w:rsidRPr="002A3CD4">
        <w:rPr>
          <w:rFonts w:cs="Arial"/>
          <w:b/>
        </w:rPr>
        <w:t xml:space="preserve"> transfers a limitation for her?</w:t>
      </w:r>
      <w:r w:rsidR="00A80E03" w:rsidRPr="002A3CD4">
        <w:rPr>
          <w:rFonts w:cs="Arial"/>
        </w:rPr>
        <w:t xml:space="preserve"> </w:t>
      </w:r>
    </w:p>
    <w:p w14:paraId="0883A425"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Participation: </w:t>
      </w:r>
      <w:r w:rsidRPr="002A3CD4">
        <w:rPr>
          <w:rFonts w:cs="Arial"/>
        </w:rPr>
        <w:t>going to church, spend time with friends, (she no longer is able to do any chores or cooking)</w:t>
      </w:r>
    </w:p>
    <w:p w14:paraId="3D3CC8A7"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Footrests: </w:t>
      </w:r>
      <w:r w:rsidRPr="002A3CD4">
        <w:rPr>
          <w:rFonts w:cs="Arial"/>
        </w:rPr>
        <w:t>swing away leg/foot rests; casters</w:t>
      </w:r>
    </w:p>
    <w:p w14:paraId="5FEA84C2"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Wheels:</w:t>
      </w:r>
      <w:r w:rsidRPr="002A3CD4">
        <w:rPr>
          <w:rFonts w:cs="Arial"/>
        </w:rPr>
        <w:t xml:space="preserve"> </w:t>
      </w:r>
      <w:r w:rsidRPr="002A3CD4">
        <w:rPr>
          <w:rFonts w:cs="Arial"/>
          <w:bCs/>
        </w:rPr>
        <w:t>fixed rear wheel placement</w:t>
      </w:r>
    </w:p>
    <w:p w14:paraId="42F3FB5D"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Armrests: </w:t>
      </w:r>
      <w:r w:rsidRPr="002A3CD4">
        <w:rPr>
          <w:rFonts w:cs="Arial"/>
        </w:rPr>
        <w:t>not-adjustable full length arm rests</w:t>
      </w:r>
    </w:p>
    <w:p w14:paraId="24FF066A"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Boards: </w:t>
      </w:r>
      <w:r w:rsidRPr="002A3CD4">
        <w:rPr>
          <w:rFonts w:cs="Arial"/>
        </w:rPr>
        <w:t>no boards</w:t>
      </w:r>
    </w:p>
    <w:p w14:paraId="66A5CC00" w14:textId="73C7973D"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Back/seat: </w:t>
      </w:r>
      <w:r w:rsidRPr="002A3CD4">
        <w:rPr>
          <w:rFonts w:cs="Arial"/>
        </w:rPr>
        <w:t>n</w:t>
      </w:r>
      <w:r w:rsidR="00A80E03" w:rsidRPr="002A3CD4">
        <w:rPr>
          <w:rFonts w:cs="Arial"/>
        </w:rPr>
        <w:t>o back support or liner. All were</w:t>
      </w:r>
      <w:r w:rsidRPr="002A3CD4">
        <w:rPr>
          <w:rFonts w:cs="Arial"/>
        </w:rPr>
        <w:t xml:space="preserve"> removed so she could fit into the w/c </w:t>
      </w:r>
    </w:p>
    <w:p w14:paraId="018FFE63"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Size: </w:t>
      </w:r>
      <w:r w:rsidRPr="002A3CD4">
        <w:rPr>
          <w:rFonts w:cs="Arial"/>
        </w:rPr>
        <w:t>standard</w:t>
      </w:r>
    </w:p>
    <w:p w14:paraId="0C1EBC0A"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Cushion: </w:t>
      </w:r>
      <w:r w:rsidRPr="002A3CD4">
        <w:rPr>
          <w:rFonts w:cs="Arial"/>
        </w:rPr>
        <w:t>cushion was removed so she could fit into the w/c  </w:t>
      </w:r>
    </w:p>
    <w:p w14:paraId="12207539"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Frame: </w:t>
      </w:r>
      <w:r w:rsidRPr="002A3CD4">
        <w:rPr>
          <w:rFonts w:cs="Arial"/>
        </w:rPr>
        <w:t>cross frame</w:t>
      </w:r>
    </w:p>
    <w:p w14:paraId="023DC36C" w14:textId="77777777"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Describe the w/c prescribed</w:t>
      </w:r>
      <w:r w:rsidRPr="002A3CD4">
        <w:rPr>
          <w:rFonts w:cs="Arial"/>
        </w:rPr>
        <w:t> </w:t>
      </w:r>
      <w:r w:rsidRPr="002A3CD4">
        <w:rPr>
          <w:rFonts w:cs="Arial"/>
          <w:bCs/>
        </w:rPr>
        <w:t xml:space="preserve">for a patient: </w:t>
      </w:r>
      <w:r w:rsidRPr="002A3CD4">
        <w:rPr>
          <w:rFonts w:cs="Arial"/>
        </w:rPr>
        <w:t>K1</w:t>
      </w:r>
    </w:p>
    <w:p w14:paraId="167EA871" w14:textId="19ADED80" w:rsidR="00486AE9" w:rsidRPr="002A3CD4" w:rsidRDefault="00486AE9" w:rsidP="002A3CD4">
      <w:pPr>
        <w:widowControl w:val="0"/>
        <w:numPr>
          <w:ilvl w:val="0"/>
          <w:numId w:val="9"/>
        </w:numPr>
        <w:tabs>
          <w:tab w:val="left" w:pos="220"/>
          <w:tab w:val="left" w:pos="720"/>
        </w:tabs>
        <w:autoSpaceDE w:val="0"/>
        <w:autoSpaceDN w:val="0"/>
        <w:adjustRightInd w:val="0"/>
        <w:spacing w:after="0"/>
        <w:ind w:hanging="720"/>
        <w:rPr>
          <w:rFonts w:cs="Arial"/>
        </w:rPr>
      </w:pPr>
      <w:r w:rsidRPr="002A3CD4">
        <w:rPr>
          <w:rFonts w:cs="Arial"/>
          <w:bCs/>
        </w:rPr>
        <w:t xml:space="preserve">Appropriateness: </w:t>
      </w:r>
      <w:r w:rsidRPr="002A3CD4">
        <w:rPr>
          <w:rFonts w:cs="Arial"/>
        </w:rPr>
        <w:t xml:space="preserve">While the current w/c is an </w:t>
      </w:r>
      <w:r w:rsidR="0098411B" w:rsidRPr="002A3CD4">
        <w:rPr>
          <w:rFonts w:cs="Arial"/>
        </w:rPr>
        <w:t>e</w:t>
      </w:r>
      <w:r w:rsidRPr="002A3CD4">
        <w:rPr>
          <w:rFonts w:cs="Arial"/>
        </w:rPr>
        <w:t>ffective method for her transportation, the fit could be better.</w:t>
      </w:r>
    </w:p>
    <w:p w14:paraId="5E339D4E" w14:textId="737C601F" w:rsidR="00486AE9" w:rsidRPr="002A3CD4" w:rsidRDefault="00486AE9" w:rsidP="002A3CD4">
      <w:pPr>
        <w:spacing w:after="0"/>
        <w:rPr>
          <w:rFonts w:cs="Arial"/>
        </w:rPr>
      </w:pPr>
      <w:r w:rsidRPr="002A3CD4">
        <w:rPr>
          <w:rFonts w:cs="Arial"/>
          <w:bCs/>
        </w:rPr>
        <w:t xml:space="preserve">Changes: </w:t>
      </w:r>
      <w:r w:rsidRPr="002A3CD4">
        <w:rPr>
          <w:rFonts w:cs="Arial"/>
        </w:rPr>
        <w:t xml:space="preserve">This patient would benefit from a “custom fitted” K1, where the w/c is appropriately sized for her and has a contoured combination (foam/gel) cushion providing more comfort and support than her current w/c. The combination cushion would provide the pt. with maximum postural support and high pressure redistribution, which is necessary for this patient as she sits for extended periods of time and has poor posture. Being she has a very caring and attentive care giver, the required manual distribution of fluid would be gladly taken care of by the care giver, if it gives the </w:t>
      </w:r>
      <w:proofErr w:type="spellStart"/>
      <w:r w:rsidRPr="002A3CD4">
        <w:rPr>
          <w:rFonts w:cs="Arial"/>
        </w:rPr>
        <w:t>pt</w:t>
      </w:r>
      <w:proofErr w:type="spellEnd"/>
      <w:r w:rsidRPr="002A3CD4">
        <w:rPr>
          <w:rFonts w:cs="Arial"/>
        </w:rPr>
        <w:t xml:space="preserve"> added comfort. This cushion would give the pt. the optimal support for her posture and pressure relief. Pt would also benefit from a </w:t>
      </w:r>
      <w:r w:rsidRPr="002A3CD4">
        <w:rPr>
          <w:rFonts w:cs="Arial"/>
        </w:rPr>
        <w:lastRenderedPageBreak/>
        <w:t>sling supported back with a contoured insert, to improve her posture and comfort during sitting. Pt would also benefit from an extra wide w/c, so she has a little extra wiggle room and the ability to fit a cushion and other comforting add-ons.</w:t>
      </w:r>
      <w:r w:rsidR="000125A2" w:rsidRPr="002A3CD4">
        <w:rPr>
          <w:rFonts w:cs="Arial"/>
        </w:rPr>
        <w:t xml:space="preserve"> </w:t>
      </w:r>
      <w:r w:rsidR="000125A2" w:rsidRPr="002A3CD4">
        <w:rPr>
          <w:rFonts w:cs="Arial"/>
          <w:b/>
        </w:rPr>
        <w:t xml:space="preserve">Is this reasonable in her existing home (doorways, </w:t>
      </w:r>
      <w:proofErr w:type="spellStart"/>
      <w:r w:rsidR="000125A2" w:rsidRPr="002A3CD4">
        <w:rPr>
          <w:rFonts w:cs="Arial"/>
          <w:b/>
        </w:rPr>
        <w:t>etc</w:t>
      </w:r>
      <w:proofErr w:type="spellEnd"/>
      <w:r w:rsidR="000125A2" w:rsidRPr="002A3CD4">
        <w:rPr>
          <w:rFonts w:cs="Arial"/>
          <w:b/>
        </w:rPr>
        <w:t>…)</w:t>
      </w:r>
      <w:r w:rsidR="0033329E" w:rsidRPr="002A3CD4">
        <w:rPr>
          <w:rFonts w:cs="Arial"/>
          <w:b/>
        </w:rPr>
        <w:t>?</w:t>
      </w:r>
      <w:r w:rsidRPr="002A3CD4">
        <w:rPr>
          <w:rFonts w:cs="Arial"/>
        </w:rPr>
        <w:t xml:space="preserve"> Additionally, a higher handle design would make it easier on her husband, who is her caregiver, to maneuver the w/c. </w:t>
      </w:r>
      <w:r w:rsidR="00640B35" w:rsidRPr="002A3CD4">
        <w:rPr>
          <w:rFonts w:cs="Arial"/>
          <w:b/>
        </w:rPr>
        <w:t>very nice suggestions with rationale.  Must consider these recommendations in relation to patient’s home environment and participation environments (</w:t>
      </w:r>
      <w:proofErr w:type="spellStart"/>
      <w:r w:rsidR="00640B35" w:rsidRPr="002A3CD4">
        <w:rPr>
          <w:rFonts w:cs="Arial"/>
          <w:b/>
        </w:rPr>
        <w:t>e.g.church</w:t>
      </w:r>
      <w:proofErr w:type="spellEnd"/>
      <w:r w:rsidR="00640B35" w:rsidRPr="002A3CD4">
        <w:rPr>
          <w:rFonts w:cs="Arial"/>
          <w:b/>
        </w:rPr>
        <w:t>)</w:t>
      </w:r>
    </w:p>
    <w:p w14:paraId="717F0927" w14:textId="77777777" w:rsidR="00486AE9" w:rsidRPr="002A3CD4" w:rsidRDefault="00486AE9" w:rsidP="002A3CD4">
      <w:pPr>
        <w:spacing w:after="0"/>
        <w:rPr>
          <w:rFonts w:cs="Arial"/>
          <w:color w:val="1A1A1A"/>
        </w:rPr>
      </w:pPr>
    </w:p>
    <w:p w14:paraId="318F1D72" w14:textId="36642CDC" w:rsidR="00486AE9" w:rsidRPr="001646A3" w:rsidRDefault="00486AE9" w:rsidP="002A3CD4">
      <w:pPr>
        <w:spacing w:after="0"/>
        <w:rPr>
          <w:rFonts w:cs="Arial"/>
          <w:color w:val="1A1A1A"/>
          <w:u w:val="single"/>
        </w:rPr>
      </w:pPr>
      <w:r w:rsidRPr="001646A3">
        <w:rPr>
          <w:rFonts w:cs="Arial"/>
          <w:color w:val="1A1A1A"/>
          <w:u w:val="single"/>
        </w:rPr>
        <w:t>Example 2</w:t>
      </w:r>
    </w:p>
    <w:p w14:paraId="3C19D6C1" w14:textId="77777777" w:rsidR="00486AE9" w:rsidRPr="002A3CD4" w:rsidRDefault="00486AE9" w:rsidP="001646A3">
      <w:pPr>
        <w:spacing w:after="0"/>
        <w:rPr>
          <w:rFonts w:cs="Arial"/>
        </w:rPr>
      </w:pPr>
      <w:r w:rsidRPr="002A3CD4">
        <w:rPr>
          <w:rFonts w:cs="Arial"/>
        </w:rPr>
        <w:t>The following case was based on a patient of PT Adam in the Brain Injury unit.</w:t>
      </w:r>
    </w:p>
    <w:p w14:paraId="465073FE" w14:textId="7FF624F3" w:rsidR="00486AE9" w:rsidRPr="002A3CD4" w:rsidRDefault="00486AE9" w:rsidP="002A3CD4">
      <w:pPr>
        <w:spacing w:after="0"/>
        <w:rPr>
          <w:rFonts w:cs="Arial"/>
        </w:rPr>
      </w:pPr>
      <w:r w:rsidRPr="002A3CD4">
        <w:rPr>
          <w:rFonts w:cs="Arial"/>
        </w:rPr>
        <w:t xml:space="preserve">Patient D.D. is a 79-year-old male admitted to Kessler for acute inpatient </w:t>
      </w:r>
      <w:r w:rsidR="001646A3">
        <w:rPr>
          <w:rFonts w:cs="Arial"/>
        </w:rPr>
        <w:t>rehab following a fall in late A</w:t>
      </w:r>
      <w:r w:rsidRPr="002A3CD4">
        <w:rPr>
          <w:rFonts w:cs="Arial"/>
        </w:rPr>
        <w:t>ugust. Pt fell down a flight of 12 steps while under the influence of alcohol and CT scan showed a left temporal-parietal subdural, subarachnoid, and inter</w:t>
      </w:r>
      <w:r w:rsidR="001646A3">
        <w:rPr>
          <w:rFonts w:cs="Arial"/>
        </w:rPr>
        <w:t>-</w:t>
      </w:r>
      <w:r w:rsidRPr="002A3CD4">
        <w:rPr>
          <w:rFonts w:cs="Arial"/>
        </w:rPr>
        <w:t xml:space="preserve">parenchymal hemorrhage. Pt was reportedly functionally independently prior to the injury. He lives with his spouse in an apartment. There is a positive history of alcohol abuse. He has unremarkable family history. Additional medical </w:t>
      </w:r>
      <w:proofErr w:type="spellStart"/>
      <w:r w:rsidRPr="002A3CD4">
        <w:rPr>
          <w:rFonts w:cs="Arial"/>
        </w:rPr>
        <w:t>hx</w:t>
      </w:r>
      <w:proofErr w:type="spellEnd"/>
      <w:r w:rsidRPr="002A3CD4">
        <w:rPr>
          <w:rFonts w:cs="Arial"/>
        </w:rPr>
        <w:t>: patient had GI bleed which leads to frequent fluctuations in blood pressure.</w:t>
      </w:r>
    </w:p>
    <w:p w14:paraId="177EB4DD" w14:textId="77777777" w:rsidR="00486AE9" w:rsidRPr="002A3CD4" w:rsidRDefault="00486AE9" w:rsidP="002A3CD4">
      <w:pPr>
        <w:pStyle w:val="ListParagraph"/>
        <w:numPr>
          <w:ilvl w:val="0"/>
          <w:numId w:val="10"/>
        </w:numPr>
        <w:tabs>
          <w:tab w:val="clear" w:pos="2592"/>
        </w:tabs>
        <w:spacing w:after="0"/>
        <w:ind w:left="990" w:hanging="270"/>
        <w:rPr>
          <w:rFonts w:cs="Arial"/>
        </w:rPr>
      </w:pPr>
      <w:r w:rsidRPr="002A3CD4">
        <w:rPr>
          <w:rFonts w:cs="Arial"/>
        </w:rPr>
        <w:t xml:space="preserve">Mental status: Pt seems very tired but do tend to stimuli and voice commands. Pt tries to verbalize occasionally; however, speech is </w:t>
      </w:r>
      <w:proofErr w:type="spellStart"/>
      <w:r w:rsidRPr="002A3CD4">
        <w:rPr>
          <w:rFonts w:cs="Arial"/>
        </w:rPr>
        <w:t>dysarthric</w:t>
      </w:r>
      <w:proofErr w:type="spellEnd"/>
      <w:r w:rsidRPr="002A3CD4">
        <w:rPr>
          <w:rFonts w:cs="Arial"/>
        </w:rPr>
        <w:t xml:space="preserve">. </w:t>
      </w:r>
    </w:p>
    <w:p w14:paraId="72ED30BD" w14:textId="77777777" w:rsidR="00486AE9" w:rsidRPr="002A3CD4" w:rsidRDefault="00486AE9" w:rsidP="002A3CD4">
      <w:pPr>
        <w:pStyle w:val="ListParagraph"/>
        <w:numPr>
          <w:ilvl w:val="0"/>
          <w:numId w:val="10"/>
        </w:numPr>
        <w:tabs>
          <w:tab w:val="clear" w:pos="2592"/>
        </w:tabs>
        <w:spacing w:after="0"/>
        <w:ind w:left="990" w:hanging="270"/>
        <w:rPr>
          <w:rFonts w:cs="Arial"/>
        </w:rPr>
      </w:pPr>
      <w:r w:rsidRPr="002A3CD4">
        <w:rPr>
          <w:rFonts w:cs="Arial"/>
        </w:rPr>
        <w:t>Tone: generalized rigidity throughout</w:t>
      </w:r>
    </w:p>
    <w:p w14:paraId="1073B42E" w14:textId="77777777" w:rsidR="00486AE9" w:rsidRPr="002A3CD4" w:rsidRDefault="00486AE9" w:rsidP="002A3CD4">
      <w:pPr>
        <w:pStyle w:val="ListParagraph"/>
        <w:numPr>
          <w:ilvl w:val="0"/>
          <w:numId w:val="10"/>
        </w:numPr>
        <w:tabs>
          <w:tab w:val="clear" w:pos="2592"/>
        </w:tabs>
        <w:spacing w:after="0"/>
        <w:ind w:left="990" w:hanging="270"/>
        <w:rPr>
          <w:rFonts w:cs="Arial"/>
        </w:rPr>
      </w:pPr>
      <w:r w:rsidRPr="002A3CD4">
        <w:rPr>
          <w:rFonts w:cs="Arial"/>
        </w:rPr>
        <w:t>Motor: Pt can sit upright with contact guard. Able to bring UE against gravity for some reach and grasp</w:t>
      </w:r>
    </w:p>
    <w:p w14:paraId="41D40361" w14:textId="77777777" w:rsidR="00486AE9" w:rsidRPr="002A3CD4" w:rsidRDefault="00486AE9" w:rsidP="002A3CD4">
      <w:pPr>
        <w:spacing w:after="0"/>
        <w:rPr>
          <w:rFonts w:cs="Arial"/>
        </w:rPr>
      </w:pPr>
    </w:p>
    <w:p w14:paraId="78ACB410" w14:textId="77777777" w:rsidR="00486AE9" w:rsidRPr="002A3CD4" w:rsidRDefault="00486AE9" w:rsidP="002A3CD4">
      <w:pPr>
        <w:spacing w:after="0"/>
        <w:rPr>
          <w:rFonts w:cs="Arial"/>
        </w:rPr>
      </w:pPr>
      <w:r w:rsidRPr="002A3CD4">
        <w:rPr>
          <w:rFonts w:cs="Arial"/>
        </w:rPr>
        <w:t>ICF model</w:t>
      </w:r>
    </w:p>
    <w:p w14:paraId="1484BC15" w14:textId="77777777" w:rsidR="00486AE9" w:rsidRPr="002A3CD4" w:rsidRDefault="00486AE9" w:rsidP="002A3CD4">
      <w:pPr>
        <w:spacing w:after="0"/>
        <w:rPr>
          <w:rFonts w:cs="Arial"/>
        </w:rPr>
      </w:pPr>
      <w:r w:rsidRPr="002A3CD4">
        <w:rPr>
          <w:rFonts w:cs="Arial"/>
        </w:rPr>
        <w:t>Impairment</w:t>
      </w:r>
    </w:p>
    <w:p w14:paraId="43302541"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Decreased Strength (especially LE)</w:t>
      </w:r>
    </w:p>
    <w:p w14:paraId="29120E39"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Increase tone (rigidity)</w:t>
      </w:r>
    </w:p>
    <w:p w14:paraId="34B871DB"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Decrease balance</w:t>
      </w:r>
    </w:p>
    <w:p w14:paraId="22F4AD89"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Impaired postural control</w:t>
      </w:r>
    </w:p>
    <w:p w14:paraId="1FB2257B"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Difficulty with speech (Global, expressive aphasia)</w:t>
      </w:r>
    </w:p>
    <w:p w14:paraId="1054A8D1"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Decreased cognition</w:t>
      </w:r>
    </w:p>
    <w:p w14:paraId="1ADD1832"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 xml:space="preserve">Decreased arousal </w:t>
      </w:r>
    </w:p>
    <w:p w14:paraId="2EF5E778" w14:textId="77777777" w:rsidR="00486AE9" w:rsidRPr="002A3CD4" w:rsidRDefault="00486AE9" w:rsidP="002A3CD4">
      <w:pPr>
        <w:pStyle w:val="ListParagraph"/>
        <w:numPr>
          <w:ilvl w:val="0"/>
          <w:numId w:val="11"/>
        </w:numPr>
        <w:tabs>
          <w:tab w:val="clear" w:pos="2592"/>
          <w:tab w:val="num" w:pos="990"/>
        </w:tabs>
        <w:spacing w:after="0"/>
        <w:ind w:hanging="1872"/>
        <w:rPr>
          <w:rFonts w:cs="Arial"/>
        </w:rPr>
      </w:pPr>
      <w:r w:rsidRPr="002A3CD4">
        <w:rPr>
          <w:rFonts w:cs="Arial"/>
        </w:rPr>
        <w:t>Unstable blood pressure</w:t>
      </w:r>
    </w:p>
    <w:p w14:paraId="2ABDAE01" w14:textId="77777777" w:rsidR="00486AE9" w:rsidRPr="002A3CD4" w:rsidRDefault="00486AE9" w:rsidP="002A3CD4">
      <w:pPr>
        <w:spacing w:after="0"/>
        <w:rPr>
          <w:rFonts w:cs="Arial"/>
        </w:rPr>
      </w:pPr>
      <w:r w:rsidRPr="002A3CD4">
        <w:rPr>
          <w:rFonts w:cs="Arial"/>
        </w:rPr>
        <w:t>Activity limitation</w:t>
      </w:r>
    </w:p>
    <w:p w14:paraId="49C913CF" w14:textId="77777777" w:rsidR="00486AE9" w:rsidRPr="002A3CD4" w:rsidRDefault="00486AE9" w:rsidP="002A3CD4">
      <w:pPr>
        <w:pStyle w:val="ListParagraph"/>
        <w:numPr>
          <w:ilvl w:val="0"/>
          <w:numId w:val="12"/>
        </w:numPr>
        <w:tabs>
          <w:tab w:val="clear" w:pos="2592"/>
          <w:tab w:val="num" w:pos="990"/>
        </w:tabs>
        <w:spacing w:after="0"/>
        <w:ind w:hanging="1872"/>
        <w:rPr>
          <w:rFonts w:cs="Arial"/>
        </w:rPr>
      </w:pPr>
      <w:r w:rsidRPr="002A3CD4">
        <w:rPr>
          <w:rFonts w:cs="Arial"/>
        </w:rPr>
        <w:t>Requires max assist for all transfers e.g. bed to w/c)</w:t>
      </w:r>
    </w:p>
    <w:p w14:paraId="4209D5EC" w14:textId="0F75E763" w:rsidR="00486AE9" w:rsidRPr="002A3CD4" w:rsidRDefault="001646A3" w:rsidP="002A3CD4">
      <w:pPr>
        <w:pStyle w:val="ListParagraph"/>
        <w:numPr>
          <w:ilvl w:val="0"/>
          <w:numId w:val="12"/>
        </w:numPr>
        <w:tabs>
          <w:tab w:val="clear" w:pos="2592"/>
          <w:tab w:val="num" w:pos="990"/>
        </w:tabs>
        <w:spacing w:after="0"/>
        <w:ind w:hanging="1872"/>
        <w:rPr>
          <w:rFonts w:cs="Arial"/>
        </w:rPr>
      </w:pPr>
      <w:r>
        <w:rPr>
          <w:rFonts w:cs="Arial"/>
        </w:rPr>
        <w:t>Cannot perform self-</w:t>
      </w:r>
      <w:r w:rsidR="00486AE9" w:rsidRPr="002A3CD4">
        <w:rPr>
          <w:rFonts w:cs="Arial"/>
        </w:rPr>
        <w:t>care without caregiver assist (feeding/toileting)</w:t>
      </w:r>
    </w:p>
    <w:p w14:paraId="0E60A3E4" w14:textId="77777777" w:rsidR="00486AE9" w:rsidRPr="002A3CD4" w:rsidRDefault="00486AE9" w:rsidP="002A3CD4">
      <w:pPr>
        <w:pStyle w:val="ListParagraph"/>
        <w:numPr>
          <w:ilvl w:val="0"/>
          <w:numId w:val="12"/>
        </w:numPr>
        <w:tabs>
          <w:tab w:val="clear" w:pos="2592"/>
          <w:tab w:val="num" w:pos="990"/>
        </w:tabs>
        <w:spacing w:after="0"/>
        <w:ind w:hanging="1872"/>
        <w:rPr>
          <w:rFonts w:cs="Arial"/>
        </w:rPr>
      </w:pPr>
      <w:r w:rsidRPr="002A3CD4">
        <w:rPr>
          <w:rFonts w:cs="Arial"/>
        </w:rPr>
        <w:t>Cannot perform personal hygiene (brushing/combing)</w:t>
      </w:r>
    </w:p>
    <w:p w14:paraId="2C7C1D8C" w14:textId="77777777" w:rsidR="00486AE9" w:rsidRPr="002A3CD4" w:rsidRDefault="00486AE9" w:rsidP="002A3CD4">
      <w:pPr>
        <w:pStyle w:val="ListParagraph"/>
        <w:numPr>
          <w:ilvl w:val="0"/>
          <w:numId w:val="12"/>
        </w:numPr>
        <w:tabs>
          <w:tab w:val="clear" w:pos="2592"/>
          <w:tab w:val="num" w:pos="990"/>
        </w:tabs>
        <w:spacing w:after="0"/>
        <w:ind w:hanging="1872"/>
        <w:rPr>
          <w:rFonts w:cs="Arial"/>
        </w:rPr>
      </w:pPr>
      <w:r w:rsidRPr="002A3CD4">
        <w:rPr>
          <w:rFonts w:cs="Arial"/>
        </w:rPr>
        <w:t xml:space="preserve">Cannot voice needs efficiently </w:t>
      </w:r>
    </w:p>
    <w:p w14:paraId="308654C8" w14:textId="77777777" w:rsidR="00486AE9" w:rsidRPr="002A3CD4" w:rsidRDefault="00486AE9" w:rsidP="002A3CD4">
      <w:pPr>
        <w:pStyle w:val="ListParagraph"/>
        <w:numPr>
          <w:ilvl w:val="0"/>
          <w:numId w:val="12"/>
        </w:numPr>
        <w:tabs>
          <w:tab w:val="clear" w:pos="2592"/>
          <w:tab w:val="num" w:pos="990"/>
        </w:tabs>
        <w:spacing w:after="0"/>
        <w:ind w:hanging="1872"/>
        <w:rPr>
          <w:rFonts w:cs="Arial"/>
        </w:rPr>
      </w:pPr>
      <w:r w:rsidRPr="002A3CD4">
        <w:rPr>
          <w:rFonts w:cs="Arial"/>
        </w:rPr>
        <w:t>Cannot ambulate without w/c operated by caregiver</w:t>
      </w:r>
    </w:p>
    <w:p w14:paraId="2C6F5D17" w14:textId="77777777" w:rsidR="00486AE9" w:rsidRPr="002A3CD4" w:rsidRDefault="00486AE9" w:rsidP="002A3CD4">
      <w:pPr>
        <w:spacing w:after="0"/>
        <w:rPr>
          <w:rFonts w:cs="Arial"/>
        </w:rPr>
      </w:pPr>
      <w:r w:rsidRPr="002A3CD4">
        <w:rPr>
          <w:rFonts w:cs="Arial"/>
        </w:rPr>
        <w:t>Participation restriction</w:t>
      </w:r>
    </w:p>
    <w:p w14:paraId="47530C6E" w14:textId="77777777" w:rsidR="00486AE9" w:rsidRPr="002A3CD4" w:rsidRDefault="00486AE9" w:rsidP="002A3CD4">
      <w:pPr>
        <w:pStyle w:val="ListParagraph"/>
        <w:numPr>
          <w:ilvl w:val="0"/>
          <w:numId w:val="13"/>
        </w:numPr>
        <w:tabs>
          <w:tab w:val="clear" w:pos="2592"/>
          <w:tab w:val="num" w:pos="990"/>
        </w:tabs>
        <w:spacing w:after="0"/>
        <w:ind w:hanging="1872"/>
        <w:rPr>
          <w:rFonts w:cs="Arial"/>
        </w:rPr>
      </w:pPr>
      <w:r w:rsidRPr="002A3CD4">
        <w:rPr>
          <w:rFonts w:cs="Arial"/>
        </w:rPr>
        <w:t>Cannot participate in home making</w:t>
      </w:r>
    </w:p>
    <w:p w14:paraId="58109FF7" w14:textId="77777777" w:rsidR="00486AE9" w:rsidRPr="002A3CD4" w:rsidRDefault="00486AE9" w:rsidP="002A3CD4">
      <w:pPr>
        <w:pStyle w:val="ListParagraph"/>
        <w:numPr>
          <w:ilvl w:val="0"/>
          <w:numId w:val="13"/>
        </w:numPr>
        <w:tabs>
          <w:tab w:val="clear" w:pos="2592"/>
          <w:tab w:val="num" w:pos="990"/>
        </w:tabs>
        <w:spacing w:after="0"/>
        <w:ind w:hanging="1872"/>
        <w:rPr>
          <w:rFonts w:cs="Arial"/>
        </w:rPr>
      </w:pPr>
      <w:r w:rsidRPr="002A3CD4">
        <w:rPr>
          <w:rFonts w:cs="Arial"/>
        </w:rPr>
        <w:t>Cannot play/take care of grandchildren</w:t>
      </w:r>
    </w:p>
    <w:p w14:paraId="71B10DDA" w14:textId="68B133AC" w:rsidR="00486AE9" w:rsidRPr="002A3CD4" w:rsidRDefault="00486AE9" w:rsidP="002A3CD4">
      <w:pPr>
        <w:pStyle w:val="ListParagraph"/>
        <w:numPr>
          <w:ilvl w:val="0"/>
          <w:numId w:val="13"/>
        </w:numPr>
        <w:tabs>
          <w:tab w:val="clear" w:pos="2592"/>
          <w:tab w:val="num" w:pos="990"/>
        </w:tabs>
        <w:spacing w:after="0"/>
        <w:ind w:hanging="1872"/>
        <w:rPr>
          <w:rFonts w:cs="Arial"/>
        </w:rPr>
      </w:pPr>
      <w:r w:rsidRPr="002A3CD4">
        <w:rPr>
          <w:rFonts w:cs="Arial"/>
        </w:rPr>
        <w:t>Cannot go to church</w:t>
      </w:r>
    </w:p>
    <w:p w14:paraId="7118393B" w14:textId="77777777" w:rsidR="00486AE9" w:rsidRPr="002A3CD4" w:rsidRDefault="00486AE9" w:rsidP="002A3CD4">
      <w:pPr>
        <w:pStyle w:val="ListParagraph"/>
        <w:numPr>
          <w:ilvl w:val="0"/>
          <w:numId w:val="13"/>
        </w:numPr>
        <w:tabs>
          <w:tab w:val="clear" w:pos="2592"/>
          <w:tab w:val="num" w:pos="990"/>
        </w:tabs>
        <w:spacing w:after="0"/>
        <w:ind w:hanging="1872"/>
        <w:rPr>
          <w:rFonts w:cs="Arial"/>
        </w:rPr>
      </w:pPr>
    </w:p>
    <w:p w14:paraId="306D4C59" w14:textId="77777777" w:rsidR="00486AE9" w:rsidRPr="002A3CD4" w:rsidRDefault="00486AE9" w:rsidP="002A3CD4">
      <w:pPr>
        <w:spacing w:after="0"/>
        <w:rPr>
          <w:rFonts w:cs="Arial"/>
        </w:rPr>
      </w:pPr>
      <w:r w:rsidRPr="002A3CD4">
        <w:rPr>
          <w:rFonts w:cs="Arial"/>
        </w:rPr>
        <w:t xml:space="preserve">W/C prescription for Pt: </w:t>
      </w:r>
    </w:p>
    <w:p w14:paraId="6C16B863" w14:textId="77777777" w:rsidR="00486AE9" w:rsidRPr="002A3CD4" w:rsidRDefault="00486AE9" w:rsidP="002A3CD4">
      <w:pPr>
        <w:pStyle w:val="ListParagraph"/>
        <w:numPr>
          <w:ilvl w:val="0"/>
          <w:numId w:val="14"/>
        </w:numPr>
        <w:tabs>
          <w:tab w:val="clear" w:pos="2592"/>
          <w:tab w:val="num" w:pos="1080"/>
        </w:tabs>
        <w:spacing w:after="0"/>
        <w:ind w:hanging="1872"/>
        <w:rPr>
          <w:rFonts w:cs="Arial"/>
        </w:rPr>
      </w:pPr>
      <w:r w:rsidRPr="002A3CD4">
        <w:rPr>
          <w:rFonts w:cs="Arial"/>
        </w:rPr>
        <w:t>Tilt in Space wheelchair such as Quickie TS</w:t>
      </w:r>
    </w:p>
    <w:p w14:paraId="3EACA7CC" w14:textId="77777777" w:rsidR="00486AE9" w:rsidRPr="002A3CD4" w:rsidRDefault="00486AE9" w:rsidP="002A3CD4">
      <w:pPr>
        <w:pStyle w:val="ListParagraph"/>
        <w:numPr>
          <w:ilvl w:val="0"/>
          <w:numId w:val="14"/>
        </w:numPr>
        <w:tabs>
          <w:tab w:val="clear" w:pos="2592"/>
          <w:tab w:val="num" w:pos="1080"/>
        </w:tabs>
        <w:spacing w:after="0"/>
        <w:ind w:left="1080" w:hanging="360"/>
        <w:rPr>
          <w:rFonts w:cs="Arial"/>
        </w:rPr>
      </w:pPr>
      <w:r w:rsidRPr="002A3CD4">
        <w:rPr>
          <w:rFonts w:cs="Arial"/>
        </w:rPr>
        <w:t xml:space="preserve">Specific features: adjustable backrest, dual post flip back armrest, normal foot rest, elevating leg rest option, with combination (foam/gel) cushion. </w:t>
      </w:r>
    </w:p>
    <w:p w14:paraId="00AE2471" w14:textId="6305E2A5" w:rsidR="00486AE9" w:rsidRPr="002A3CD4" w:rsidRDefault="00486AE9" w:rsidP="002A3CD4">
      <w:pPr>
        <w:spacing w:after="0"/>
        <w:rPr>
          <w:rFonts w:cs="Arial"/>
        </w:rPr>
      </w:pPr>
      <w:r w:rsidRPr="002A3CD4">
        <w:rPr>
          <w:rFonts w:cs="Arial"/>
        </w:rPr>
        <w:t xml:space="preserve">Patient D.D. needs a manual chair that requires a caregiver to operate. Tilt in space is preferred over the standard wheelchair because it can help to decrease tone. It also decreases energy requirement for good posture. The </w:t>
      </w:r>
      <w:proofErr w:type="spellStart"/>
      <w:r w:rsidRPr="002A3CD4">
        <w:rPr>
          <w:rFonts w:cs="Arial"/>
        </w:rPr>
        <w:t>pt</w:t>
      </w:r>
      <w:proofErr w:type="spellEnd"/>
      <w:r w:rsidRPr="002A3CD4">
        <w:rPr>
          <w:rFonts w:cs="Arial"/>
        </w:rPr>
        <w:t xml:space="preserve"> has impaired sitting posture (trunk control), the tilt function allows gravity assisted position to decrease the stress on the patient. Since the </w:t>
      </w:r>
      <w:proofErr w:type="spellStart"/>
      <w:r w:rsidRPr="002A3CD4">
        <w:rPr>
          <w:rFonts w:cs="Arial"/>
        </w:rPr>
        <w:t>pt</w:t>
      </w:r>
      <w:proofErr w:type="spellEnd"/>
      <w:r w:rsidRPr="002A3CD4">
        <w:rPr>
          <w:rFonts w:cs="Arial"/>
        </w:rPr>
        <w:t xml:space="preserve"> will be in the w/c chair a lot, and he has limited ability to weight shift/relieve pressure as needed; the tilt in space chair is easier to reposition to reduce pressure for the </w:t>
      </w:r>
      <w:proofErr w:type="spellStart"/>
      <w:r w:rsidRPr="002A3CD4">
        <w:rPr>
          <w:rFonts w:cs="Arial"/>
        </w:rPr>
        <w:t>pt</w:t>
      </w:r>
      <w:proofErr w:type="spellEnd"/>
      <w:r w:rsidRPr="002A3CD4">
        <w:rPr>
          <w:rFonts w:cs="Arial"/>
        </w:rPr>
        <w:t xml:space="preserve"> (e.g. relieving pressure on the ischial tuberosity). Another reason that the tilt in space is appropriate for this </w:t>
      </w:r>
      <w:proofErr w:type="spellStart"/>
      <w:r w:rsidRPr="002A3CD4">
        <w:rPr>
          <w:rFonts w:cs="Arial"/>
        </w:rPr>
        <w:t>pt</w:t>
      </w:r>
      <w:proofErr w:type="spellEnd"/>
      <w:r w:rsidRPr="002A3CD4">
        <w:rPr>
          <w:rFonts w:cs="Arial"/>
        </w:rPr>
        <w:t xml:space="preserve"> that was discussed with the </w:t>
      </w:r>
      <w:proofErr w:type="spellStart"/>
      <w:r w:rsidRPr="002A3CD4">
        <w:rPr>
          <w:rFonts w:cs="Arial"/>
        </w:rPr>
        <w:t>pt’s</w:t>
      </w:r>
      <w:proofErr w:type="spellEnd"/>
      <w:r w:rsidRPr="002A3CD4">
        <w:rPr>
          <w:rFonts w:cs="Arial"/>
        </w:rPr>
        <w:t xml:space="preserve"> PT is that the tilt in space can position the </w:t>
      </w:r>
      <w:proofErr w:type="spellStart"/>
      <w:r w:rsidRPr="002A3CD4">
        <w:rPr>
          <w:rFonts w:cs="Arial"/>
        </w:rPr>
        <w:t>pt</w:t>
      </w:r>
      <w:proofErr w:type="spellEnd"/>
      <w:r w:rsidRPr="002A3CD4">
        <w:rPr>
          <w:rFonts w:cs="Arial"/>
        </w:rPr>
        <w:t xml:space="preserve"> in a relative supine position that can help with his BP instability. In addition to the standard tilt in space, we will customize it by adding a combination (foam/gel) cushion because it provides the most postural support and it redistributes pressure well. The added on leg elevation is to help with positioning the </w:t>
      </w:r>
      <w:proofErr w:type="spellStart"/>
      <w:r w:rsidRPr="002A3CD4">
        <w:rPr>
          <w:rFonts w:cs="Arial"/>
        </w:rPr>
        <w:t>pt</w:t>
      </w:r>
      <w:proofErr w:type="spellEnd"/>
      <w:r w:rsidRPr="002A3CD4">
        <w:rPr>
          <w:rFonts w:cs="Arial"/>
        </w:rPr>
        <w:t xml:space="preserve"> when his BP fluctuates (drops). A reclining chair was also considered, however, reclining chairs provide less trunk support; thus, it may not be appropriate for this patient who needed the extra trunk stability provided by the tilt in space. </w:t>
      </w:r>
      <w:r w:rsidR="00640B35" w:rsidRPr="002A3CD4">
        <w:rPr>
          <w:rFonts w:cs="Arial"/>
          <w:b/>
        </w:rPr>
        <w:t>Good job</w:t>
      </w:r>
    </w:p>
    <w:p w14:paraId="74FD599F" w14:textId="77777777" w:rsidR="00486AE9" w:rsidRPr="002A3CD4" w:rsidRDefault="00486AE9" w:rsidP="002A3CD4">
      <w:pPr>
        <w:spacing w:after="0"/>
        <w:rPr>
          <w:rFonts w:cs="Arial"/>
        </w:rPr>
      </w:pPr>
    </w:p>
    <w:sectPr w:rsidR="00486AE9" w:rsidRPr="002A3CD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0A31A" w14:textId="77777777" w:rsidR="00823DC7" w:rsidRDefault="00823DC7" w:rsidP="000B0734">
      <w:pPr>
        <w:spacing w:after="0" w:line="240" w:lineRule="auto"/>
      </w:pPr>
      <w:r>
        <w:separator/>
      </w:r>
    </w:p>
  </w:endnote>
  <w:endnote w:type="continuationSeparator" w:id="0">
    <w:p w14:paraId="65720F86" w14:textId="77777777" w:rsidR="00823DC7" w:rsidRDefault="00823DC7"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8B13" w14:textId="77777777" w:rsidR="001B2304" w:rsidRDefault="001B2304" w:rsidP="001B2304">
    <w:pPr>
      <w:pStyle w:val="Footer"/>
      <w:jc w:val="center"/>
      <w:rPr>
        <w:i/>
        <w:sz w:val="18"/>
        <w:szCs w:val="18"/>
      </w:rPr>
    </w:pPr>
    <w:r>
      <w:rPr>
        <w:i/>
        <w:iCs/>
        <w:sz w:val="18"/>
        <w:szCs w:val="18"/>
      </w:rPr>
      <w:t>Reprinted with permission of the Academy of Neurologic Physical Therapy, Inc.</w:t>
    </w:r>
  </w:p>
  <w:p w14:paraId="7C014272" w14:textId="77777777" w:rsidR="001B2304" w:rsidRDefault="001B2304" w:rsidP="001B2304">
    <w:pPr>
      <w:pStyle w:val="Footer"/>
      <w:jc w:val="center"/>
      <w:rPr>
        <w:i/>
        <w:sz w:val="18"/>
        <w:szCs w:val="18"/>
      </w:rPr>
    </w:pPr>
    <w:r>
      <w:rPr>
        <w:i/>
        <w:sz w:val="18"/>
        <w:szCs w:val="18"/>
      </w:rPr>
      <w:t>Do not duplicate without acknowledging Learning Activity author.</w:t>
    </w:r>
  </w:p>
  <w:p w14:paraId="04018DD9" w14:textId="070EE05A" w:rsidR="00291770" w:rsidRPr="001B2304" w:rsidRDefault="00291770" w:rsidP="001B2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A1283" w14:textId="77777777" w:rsidR="00823DC7" w:rsidRDefault="00823DC7" w:rsidP="000B0734">
      <w:pPr>
        <w:spacing w:after="0" w:line="240" w:lineRule="auto"/>
      </w:pPr>
      <w:r>
        <w:separator/>
      </w:r>
    </w:p>
  </w:footnote>
  <w:footnote w:type="continuationSeparator" w:id="0">
    <w:p w14:paraId="415A60F6" w14:textId="77777777" w:rsidR="00823DC7" w:rsidRDefault="00823DC7"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E03FC"/>
    <w:multiLevelType w:val="hybridMultilevel"/>
    <w:tmpl w:val="EDC09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488"/>
    <w:multiLevelType w:val="hybridMultilevel"/>
    <w:tmpl w:val="B37E8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40D9"/>
    <w:multiLevelType w:val="hybridMultilevel"/>
    <w:tmpl w:val="1F9E3D78"/>
    <w:lvl w:ilvl="0" w:tplc="98A0BCE8">
      <w:start w:val="1"/>
      <w:numFmt w:val="bullet"/>
      <w:lvlText w:val=""/>
      <w:lvlJc w:val="left"/>
      <w:pPr>
        <w:tabs>
          <w:tab w:val="num" w:pos="2592"/>
        </w:tabs>
        <w:ind w:left="2592"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E6B48"/>
    <w:multiLevelType w:val="hybridMultilevel"/>
    <w:tmpl w:val="C916CE56"/>
    <w:lvl w:ilvl="0" w:tplc="98A0BCE8">
      <w:start w:val="1"/>
      <w:numFmt w:val="bullet"/>
      <w:lvlText w:val=""/>
      <w:lvlJc w:val="left"/>
      <w:pPr>
        <w:tabs>
          <w:tab w:val="num" w:pos="2592"/>
        </w:tabs>
        <w:ind w:left="25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C646E"/>
    <w:multiLevelType w:val="hybridMultilevel"/>
    <w:tmpl w:val="10F85A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96103D"/>
    <w:multiLevelType w:val="hybridMultilevel"/>
    <w:tmpl w:val="B2C0EE8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617C2"/>
    <w:multiLevelType w:val="hybridMultilevel"/>
    <w:tmpl w:val="4E36C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96F5A"/>
    <w:multiLevelType w:val="hybridMultilevel"/>
    <w:tmpl w:val="26D06FAC"/>
    <w:lvl w:ilvl="0" w:tplc="98A0BCE8">
      <w:start w:val="1"/>
      <w:numFmt w:val="bullet"/>
      <w:lvlText w:val=""/>
      <w:lvlJc w:val="left"/>
      <w:pPr>
        <w:tabs>
          <w:tab w:val="num" w:pos="2592"/>
        </w:tabs>
        <w:ind w:left="25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C7DFF"/>
    <w:multiLevelType w:val="hybridMultilevel"/>
    <w:tmpl w:val="E9C85386"/>
    <w:lvl w:ilvl="0" w:tplc="98A0BCE8">
      <w:start w:val="1"/>
      <w:numFmt w:val="bullet"/>
      <w:lvlText w:val=""/>
      <w:lvlJc w:val="left"/>
      <w:pPr>
        <w:tabs>
          <w:tab w:val="num" w:pos="2592"/>
        </w:tabs>
        <w:ind w:left="25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63215"/>
    <w:multiLevelType w:val="hybridMultilevel"/>
    <w:tmpl w:val="0E147BA6"/>
    <w:lvl w:ilvl="0" w:tplc="98A0BCE8">
      <w:start w:val="1"/>
      <w:numFmt w:val="bullet"/>
      <w:lvlText w:val=""/>
      <w:lvlJc w:val="left"/>
      <w:pPr>
        <w:tabs>
          <w:tab w:val="num" w:pos="2592"/>
        </w:tabs>
        <w:ind w:left="25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9"/>
  </w:num>
  <w:num w:numId="5">
    <w:abstractNumId w:val="14"/>
  </w:num>
  <w:num w:numId="6">
    <w:abstractNumId w:val="11"/>
  </w:num>
  <w:num w:numId="7">
    <w:abstractNumId w:val="6"/>
  </w:num>
  <w:num w:numId="8">
    <w:abstractNumId w:val="1"/>
  </w:num>
  <w:num w:numId="9">
    <w:abstractNumId w:val="0"/>
  </w:num>
  <w:num w:numId="10">
    <w:abstractNumId w:val="5"/>
  </w:num>
  <w:num w:numId="11">
    <w:abstractNumId w:val="4"/>
  </w:num>
  <w:num w:numId="12">
    <w:abstractNumId w:val="12"/>
  </w:num>
  <w:num w:numId="13">
    <w:abstractNumId w:val="16"/>
  </w:num>
  <w:num w:numId="14">
    <w:abstractNumId w:val="13"/>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2E"/>
    <w:rsid w:val="000065F6"/>
    <w:rsid w:val="000125A2"/>
    <w:rsid w:val="00034487"/>
    <w:rsid w:val="00063CA0"/>
    <w:rsid w:val="0009476D"/>
    <w:rsid w:val="000B0734"/>
    <w:rsid w:val="001559E2"/>
    <w:rsid w:val="0016383E"/>
    <w:rsid w:val="001646A3"/>
    <w:rsid w:val="00187F6E"/>
    <w:rsid w:val="001B2304"/>
    <w:rsid w:val="00201523"/>
    <w:rsid w:val="002544FB"/>
    <w:rsid w:val="00291770"/>
    <w:rsid w:val="002A3CD4"/>
    <w:rsid w:val="002F3476"/>
    <w:rsid w:val="003061D8"/>
    <w:rsid w:val="0033329E"/>
    <w:rsid w:val="003F131B"/>
    <w:rsid w:val="00415BC1"/>
    <w:rsid w:val="00456D0C"/>
    <w:rsid w:val="00486AE9"/>
    <w:rsid w:val="004B66B6"/>
    <w:rsid w:val="0051682E"/>
    <w:rsid w:val="005238A5"/>
    <w:rsid w:val="00544B4B"/>
    <w:rsid w:val="00554833"/>
    <w:rsid w:val="005D2FF0"/>
    <w:rsid w:val="005E3DF3"/>
    <w:rsid w:val="00633A23"/>
    <w:rsid w:val="00640B35"/>
    <w:rsid w:val="00651EB0"/>
    <w:rsid w:val="0067164D"/>
    <w:rsid w:val="0067409F"/>
    <w:rsid w:val="00715C13"/>
    <w:rsid w:val="00727B81"/>
    <w:rsid w:val="0076603B"/>
    <w:rsid w:val="007D1606"/>
    <w:rsid w:val="00823DC7"/>
    <w:rsid w:val="00842F00"/>
    <w:rsid w:val="00866F5D"/>
    <w:rsid w:val="008760AC"/>
    <w:rsid w:val="00880E0F"/>
    <w:rsid w:val="008E738E"/>
    <w:rsid w:val="008F6440"/>
    <w:rsid w:val="00904C55"/>
    <w:rsid w:val="00937242"/>
    <w:rsid w:val="0098411B"/>
    <w:rsid w:val="00A333DF"/>
    <w:rsid w:val="00A80E03"/>
    <w:rsid w:val="00AA6A79"/>
    <w:rsid w:val="00AD77B5"/>
    <w:rsid w:val="00B66187"/>
    <w:rsid w:val="00B818B2"/>
    <w:rsid w:val="00C00899"/>
    <w:rsid w:val="00C928C7"/>
    <w:rsid w:val="00CA33A1"/>
    <w:rsid w:val="00D26B4C"/>
    <w:rsid w:val="00D34731"/>
    <w:rsid w:val="00DB7430"/>
    <w:rsid w:val="00E05FB6"/>
    <w:rsid w:val="00E35936"/>
    <w:rsid w:val="00E94C6F"/>
    <w:rsid w:val="00EA27EE"/>
    <w:rsid w:val="00EB1753"/>
    <w:rsid w:val="00F056DF"/>
    <w:rsid w:val="00F4284B"/>
    <w:rsid w:val="00F53371"/>
    <w:rsid w:val="00F60BE5"/>
    <w:rsid w:val="00F8378C"/>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2A3C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5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b2120@cumc.columbi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D040F-7754-41AB-8350-CF411AFD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2016-04-08T22:35:00Z</dcterms:created>
  <dcterms:modified xsi:type="dcterms:W3CDTF">2016-06-30T18:22:00Z</dcterms:modified>
</cp:coreProperties>
</file>