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FFAD" w14:textId="47DF2B27" w:rsidR="00A07A56" w:rsidRDefault="00545499" w:rsidP="00EC1719">
      <w:pPr>
        <w:spacing w:after="0" w:line="240" w:lineRule="auto"/>
        <w:jc w:val="center"/>
        <w:rPr>
          <w:b/>
          <w:bCs/>
          <w:sz w:val="32"/>
          <w:szCs w:val="32"/>
        </w:rPr>
      </w:pPr>
      <w:r w:rsidRPr="00F83286">
        <w:rPr>
          <w:b/>
          <w:bCs/>
          <w:sz w:val="32"/>
          <w:szCs w:val="32"/>
        </w:rPr>
        <w:t>Lab</w:t>
      </w:r>
      <w:r w:rsidR="0046700D" w:rsidRPr="00F83286">
        <w:rPr>
          <w:b/>
          <w:bCs/>
          <w:sz w:val="32"/>
          <w:szCs w:val="32"/>
        </w:rPr>
        <w:t>: SM Selection</w:t>
      </w:r>
    </w:p>
    <w:p w14:paraId="135D39DF" w14:textId="77777777" w:rsidR="00EC1719" w:rsidRPr="005906DF" w:rsidRDefault="00EC1719" w:rsidP="005906DF">
      <w:pPr>
        <w:spacing w:after="0" w:line="240" w:lineRule="auto"/>
        <w:jc w:val="center"/>
        <w:rPr>
          <w:b/>
          <w:bCs/>
          <w:sz w:val="10"/>
          <w:szCs w:val="10"/>
        </w:rPr>
      </w:pPr>
    </w:p>
    <w:p w14:paraId="560B3433" w14:textId="4C754B4F" w:rsidR="00545499" w:rsidRPr="005906DF" w:rsidRDefault="00683DEC" w:rsidP="005906DF">
      <w:pPr>
        <w:spacing w:after="0" w:line="240" w:lineRule="auto"/>
        <w:jc w:val="center"/>
        <w:rPr>
          <w:sz w:val="28"/>
          <w:szCs w:val="28"/>
        </w:rPr>
      </w:pPr>
      <w:r w:rsidRPr="005906DF">
        <w:rPr>
          <w:b/>
          <w:bCs/>
          <w:sz w:val="28"/>
          <w:szCs w:val="28"/>
        </w:rPr>
        <w:t>Case Scenario</w:t>
      </w:r>
      <w:r w:rsidR="00506C77" w:rsidRPr="005906DF">
        <w:rPr>
          <w:b/>
          <w:bCs/>
          <w:sz w:val="28"/>
          <w:szCs w:val="28"/>
        </w:rPr>
        <w:t xml:space="preserve"> #1:</w:t>
      </w:r>
      <w:r w:rsidR="00506C77" w:rsidRPr="005906DF">
        <w:rPr>
          <w:sz w:val="28"/>
          <w:szCs w:val="28"/>
        </w:rPr>
        <w:t xml:space="preserve"> </w:t>
      </w:r>
    </w:p>
    <w:p w14:paraId="76BC34B3" w14:textId="599D45C8" w:rsidR="0030142E" w:rsidRDefault="0030142E" w:rsidP="005906DF">
      <w:pPr>
        <w:spacing w:after="0" w:line="240" w:lineRule="auto"/>
      </w:pPr>
      <w:r w:rsidRPr="005906DF">
        <w:rPr>
          <w:b/>
          <w:bCs/>
          <w:u w:val="single"/>
        </w:rPr>
        <w:t>Patient Name:</w:t>
      </w:r>
      <w:r>
        <w:t xml:space="preserve"> Ms. Catherine Poole</w:t>
      </w:r>
    </w:p>
    <w:p w14:paraId="62FCC42C" w14:textId="77777777" w:rsidR="00EC1719" w:rsidRDefault="00EC1719" w:rsidP="00EC1719">
      <w:pPr>
        <w:spacing w:after="0" w:line="240" w:lineRule="auto"/>
        <w:ind w:left="1260" w:hanging="1260"/>
        <w:rPr>
          <w:b/>
          <w:bCs/>
          <w:u w:val="single"/>
        </w:rPr>
      </w:pPr>
    </w:p>
    <w:p w14:paraId="34A70C0D" w14:textId="7A81DCB3" w:rsidR="00AF2586" w:rsidRDefault="00AF2586" w:rsidP="005906DF">
      <w:pPr>
        <w:spacing w:after="0" w:line="240" w:lineRule="auto"/>
        <w:ind w:left="1260" w:hanging="1260"/>
        <w:rPr>
          <w:b/>
          <w:bCs/>
          <w:u w:val="single"/>
        </w:rPr>
      </w:pPr>
      <w:r>
        <w:rPr>
          <w:b/>
          <w:bCs/>
          <w:u w:val="single"/>
        </w:rPr>
        <w:t xml:space="preserve">INTAKE </w:t>
      </w:r>
      <w:r w:rsidR="00F379C8">
        <w:rPr>
          <w:b/>
          <w:bCs/>
          <w:u w:val="single"/>
        </w:rPr>
        <w:t>&amp; HISTORY</w:t>
      </w:r>
    </w:p>
    <w:p w14:paraId="66FF08A8" w14:textId="362155CA" w:rsidR="00F379C8" w:rsidRPr="001F2E39" w:rsidRDefault="00F379C8" w:rsidP="005906DF">
      <w:pPr>
        <w:spacing w:after="0" w:line="240" w:lineRule="auto"/>
        <w:rPr>
          <w:b/>
          <w:bCs/>
        </w:rPr>
      </w:pPr>
      <w:r w:rsidRPr="001F2E39">
        <w:rPr>
          <w:b/>
          <w:bCs/>
        </w:rPr>
        <w:t>Demographic Information</w:t>
      </w:r>
    </w:p>
    <w:p w14:paraId="60FBF8AF" w14:textId="77777777" w:rsidR="00F379C8" w:rsidRPr="001F2E39" w:rsidRDefault="00F379C8" w:rsidP="005906DF">
      <w:pPr>
        <w:spacing w:after="0" w:line="240" w:lineRule="auto"/>
      </w:pPr>
      <w:r w:rsidRPr="001F2E39">
        <w:rPr>
          <w:b/>
          <w:bCs/>
        </w:rPr>
        <w:t xml:space="preserve">Age: </w:t>
      </w:r>
      <w:r w:rsidRPr="001F2E39">
        <w:t xml:space="preserve">57-year-old </w:t>
      </w:r>
      <w:r w:rsidRPr="001F2E39">
        <w:tab/>
      </w:r>
      <w:r w:rsidRPr="001F2E39">
        <w:rPr>
          <w:b/>
          <w:bCs/>
        </w:rPr>
        <w:t>Gender:</w:t>
      </w:r>
      <w:r w:rsidRPr="001F2E39">
        <w:t xml:space="preserve"> F </w:t>
      </w:r>
      <w:r w:rsidRPr="001F2E39">
        <w:tab/>
      </w:r>
      <w:r w:rsidRPr="001F2E39">
        <w:tab/>
      </w:r>
      <w:r w:rsidRPr="001F2E39">
        <w:rPr>
          <w:b/>
          <w:bCs/>
        </w:rPr>
        <w:t>Weight:</w:t>
      </w:r>
      <w:r w:rsidRPr="001F2E39">
        <w:t xml:space="preserve"> 101#   </w:t>
      </w:r>
      <w:r w:rsidRPr="001F2E39">
        <w:tab/>
      </w:r>
      <w:r w:rsidRPr="001F2E39">
        <w:tab/>
      </w:r>
      <w:r w:rsidRPr="001F2E39">
        <w:rPr>
          <w:b/>
          <w:bCs/>
        </w:rPr>
        <w:t>Height:</w:t>
      </w:r>
      <w:r w:rsidRPr="001F2E39">
        <w:t xml:space="preserve"> 5’3”</w:t>
      </w:r>
    </w:p>
    <w:p w14:paraId="654E2705" w14:textId="27E712D1" w:rsidR="00F379C8" w:rsidRPr="001F2E39" w:rsidRDefault="00FB5D51" w:rsidP="005906DF">
      <w:pPr>
        <w:spacing w:after="0" w:line="240" w:lineRule="auto"/>
        <w:rPr>
          <w:b/>
          <w:bCs/>
        </w:rPr>
      </w:pPr>
      <w:r w:rsidRPr="001F2E39">
        <w:rPr>
          <w:b/>
          <w:bCs/>
        </w:rPr>
        <w:t xml:space="preserve">Referring Medical </w:t>
      </w:r>
      <w:r w:rsidR="00F379C8" w:rsidRPr="001F2E39">
        <w:rPr>
          <w:b/>
          <w:bCs/>
        </w:rPr>
        <w:t>Diagnosis:</w:t>
      </w:r>
      <w:r w:rsidR="00F379C8" w:rsidRPr="001F2E39">
        <w:t xml:space="preserve"> Rheumatic Arthritis</w:t>
      </w:r>
      <w:r w:rsidR="00F379C8" w:rsidRPr="001F2E39">
        <w:tab/>
        <w:t xml:space="preserve"> </w:t>
      </w:r>
      <w:r w:rsidR="00F379C8" w:rsidRPr="001F2E39">
        <w:rPr>
          <w:b/>
          <w:bCs/>
        </w:rPr>
        <w:t>Onset Date:</w:t>
      </w:r>
      <w:r w:rsidR="00F379C8" w:rsidRPr="001F2E39">
        <w:t xml:space="preserve"> Age 24</w:t>
      </w:r>
    </w:p>
    <w:p w14:paraId="78592E62" w14:textId="77777777" w:rsidR="00FB5D51" w:rsidRPr="001F2E39" w:rsidRDefault="00F379C8" w:rsidP="005906DF">
      <w:pPr>
        <w:spacing w:after="0" w:line="240" w:lineRule="auto"/>
      </w:pPr>
      <w:r w:rsidRPr="001F2E39">
        <w:rPr>
          <w:b/>
          <w:bCs/>
        </w:rPr>
        <w:t>Medical hx:</w:t>
      </w:r>
      <w:r w:rsidRPr="001F2E39">
        <w:t xml:space="preserve"> joint deformity and instability as a result of RA </w:t>
      </w:r>
      <w:r w:rsidR="00FB5D51" w:rsidRPr="001F2E39">
        <w:t>diagnosed at</w:t>
      </w:r>
      <w:r w:rsidRPr="001F2E39">
        <w:t xml:space="preserve"> age 24</w:t>
      </w:r>
    </w:p>
    <w:p w14:paraId="72F25C23" w14:textId="7CD57B8E" w:rsidR="00F379C8" w:rsidRPr="001F2E39" w:rsidRDefault="00F379C8" w:rsidP="00D52015">
      <w:pPr>
        <w:pStyle w:val="ListParagraph"/>
        <w:numPr>
          <w:ilvl w:val="0"/>
          <w:numId w:val="2"/>
        </w:numPr>
        <w:spacing w:after="0" w:line="240" w:lineRule="auto"/>
      </w:pPr>
      <w:r w:rsidRPr="001F2E39">
        <w:t>multiple courses of steroids</w:t>
      </w:r>
      <w:r w:rsidR="00FA02EA" w:rsidRPr="001F2E39">
        <w:t xml:space="preserve">, </w:t>
      </w:r>
      <w:r w:rsidRPr="001F2E39">
        <w:t>chronic pain and weakness</w:t>
      </w:r>
      <w:r w:rsidR="00FA02EA" w:rsidRPr="001F2E39">
        <w:t xml:space="preserve">, multiple </w:t>
      </w:r>
      <w:r w:rsidRPr="001F2E39">
        <w:t xml:space="preserve">MRSA infections </w:t>
      </w:r>
      <w:r w:rsidR="00FA02EA" w:rsidRPr="001F2E39">
        <w:t xml:space="preserve">to bone </w:t>
      </w:r>
      <w:r w:rsidRPr="001F2E39">
        <w:t>resulting in 1 failed left</w:t>
      </w:r>
      <w:r w:rsidR="00FA02EA" w:rsidRPr="001F2E39">
        <w:t xml:space="preserve"> total</w:t>
      </w:r>
      <w:r w:rsidRPr="001F2E39">
        <w:t xml:space="preserve"> hip arthroplasty</w:t>
      </w:r>
    </w:p>
    <w:p w14:paraId="56C5B16F" w14:textId="40C1D42B" w:rsidR="00F379C8" w:rsidRPr="001F2E39" w:rsidRDefault="00F379C8" w:rsidP="005906DF">
      <w:pPr>
        <w:spacing w:after="0" w:line="240" w:lineRule="auto"/>
      </w:pPr>
      <w:r w:rsidRPr="001F2E39">
        <w:rPr>
          <w:b/>
          <w:bCs/>
        </w:rPr>
        <w:t>Surgical Hx:</w:t>
      </w:r>
      <w:r w:rsidRPr="001F2E39">
        <w:t xml:space="preserve"> </w:t>
      </w:r>
      <w:r w:rsidR="00E05EA4" w:rsidRPr="001F2E39">
        <w:t xml:space="preserve">failed </w:t>
      </w:r>
      <w:r w:rsidRPr="001F2E39">
        <w:t>left THA</w:t>
      </w:r>
      <w:r w:rsidR="00E05EA4" w:rsidRPr="001F2E39">
        <w:t>, h</w:t>
      </w:r>
      <w:r w:rsidRPr="001F2E39">
        <w:t xml:space="preserve">ardware removed. </w:t>
      </w:r>
      <w:r w:rsidR="00FA02EA" w:rsidRPr="001F2E39">
        <w:t xml:space="preserve">POC is to have </w:t>
      </w:r>
      <w:r w:rsidR="00E05EA4" w:rsidRPr="001F2E39">
        <w:t>second L</w:t>
      </w:r>
      <w:r w:rsidR="00FA02EA" w:rsidRPr="001F2E39">
        <w:t xml:space="preserve"> THA </w:t>
      </w:r>
      <w:r w:rsidR="00E05EA4" w:rsidRPr="001F2E39">
        <w:t>in 12 months</w:t>
      </w:r>
      <w:r w:rsidR="00FA02EA" w:rsidRPr="001F2E39">
        <w:t xml:space="preserve">  </w:t>
      </w:r>
    </w:p>
    <w:p w14:paraId="43503F6D" w14:textId="64F9CEDC" w:rsidR="00C96B08" w:rsidRPr="001F2E39" w:rsidRDefault="0046700D" w:rsidP="00C96B08">
      <w:pPr>
        <w:spacing w:after="0" w:line="240" w:lineRule="auto"/>
      </w:pPr>
      <w:r w:rsidRPr="001F2E39">
        <w:rPr>
          <w:b/>
          <w:bCs/>
        </w:rPr>
        <w:t>Reason for Referral/</w:t>
      </w:r>
      <w:r w:rsidR="00E047B5" w:rsidRPr="001F2E39">
        <w:rPr>
          <w:b/>
          <w:bCs/>
        </w:rPr>
        <w:t>Chief Complaint</w:t>
      </w:r>
      <w:r w:rsidRPr="001F2E39">
        <w:rPr>
          <w:b/>
          <w:bCs/>
        </w:rPr>
        <w:t>:</w:t>
      </w:r>
      <w:r w:rsidRPr="001F2E39">
        <w:t xml:space="preserve"> </w:t>
      </w:r>
      <w:r w:rsidR="00A66C8F" w:rsidRPr="001F2E39">
        <w:t xml:space="preserve">She had a rental MWC </w:t>
      </w:r>
      <w:r w:rsidR="002762F4" w:rsidRPr="001F2E39">
        <w:t>18”w x 16” d  with elevating leg rests (ELR</w:t>
      </w:r>
      <w:r w:rsidR="003A70FB" w:rsidRPr="001F2E39">
        <w:t xml:space="preserve">s) </w:t>
      </w:r>
      <w:r w:rsidR="002762F4" w:rsidRPr="001F2E39">
        <w:t xml:space="preserve">in a visible state of disrepair, providing no functional postural support. </w:t>
      </w:r>
      <w:r w:rsidR="00C96B08" w:rsidRPr="001F2E39">
        <w:t>She reports that she would like a power wheelchair and does not want a ELR sticking out because she cannot access the commode independently.</w:t>
      </w:r>
    </w:p>
    <w:p w14:paraId="6864C5FB" w14:textId="2532D66F" w:rsidR="00D52015" w:rsidRPr="001F2E39" w:rsidRDefault="00F379C8">
      <w:pPr>
        <w:spacing w:after="0" w:line="240" w:lineRule="auto"/>
      </w:pPr>
      <w:r w:rsidRPr="001F2E39">
        <w:rPr>
          <w:b/>
          <w:bCs/>
        </w:rPr>
        <w:t>Social</w:t>
      </w:r>
      <w:r w:rsidR="000D72DB" w:rsidRPr="001F2E39">
        <w:rPr>
          <w:b/>
          <w:bCs/>
        </w:rPr>
        <w:t xml:space="preserve"> </w:t>
      </w:r>
      <w:r w:rsidR="00F13F10" w:rsidRPr="001F2E39">
        <w:rPr>
          <w:b/>
          <w:bCs/>
        </w:rPr>
        <w:t>S</w:t>
      </w:r>
      <w:r w:rsidR="000D72DB" w:rsidRPr="001F2E39">
        <w:rPr>
          <w:b/>
          <w:bCs/>
        </w:rPr>
        <w:t>tatus</w:t>
      </w:r>
      <w:r w:rsidRPr="001F2E39">
        <w:t xml:space="preserve">: Married, lives with husband of 35 years. </w:t>
      </w:r>
      <w:r w:rsidR="000D72DB" w:rsidRPr="001F2E39">
        <w:t xml:space="preserve">Husband recently retired from the music business, home full time.  </w:t>
      </w:r>
      <w:r w:rsidRPr="001F2E39">
        <w:t xml:space="preserve">Grown children. </w:t>
      </w:r>
    </w:p>
    <w:p w14:paraId="1F5499C8" w14:textId="7D7E1125" w:rsidR="00E047B5" w:rsidRPr="001F2E39" w:rsidRDefault="000D72DB" w:rsidP="00D52015">
      <w:pPr>
        <w:spacing w:after="0" w:line="240" w:lineRule="auto"/>
      </w:pPr>
      <w:r w:rsidRPr="001F2E39">
        <w:rPr>
          <w:b/>
          <w:bCs/>
        </w:rPr>
        <w:t xml:space="preserve">Patient/Family/Caregiver Goals: </w:t>
      </w:r>
    </w:p>
    <w:p w14:paraId="5B0217A9" w14:textId="52A8C19D" w:rsidR="00E047B5" w:rsidRPr="001F2E39" w:rsidRDefault="00D03FB7" w:rsidP="00E047B5">
      <w:pPr>
        <w:pStyle w:val="ListParagraph"/>
        <w:numPr>
          <w:ilvl w:val="0"/>
          <w:numId w:val="1"/>
        </w:numPr>
        <w:spacing w:after="0" w:line="240" w:lineRule="auto"/>
        <w:ind w:left="360"/>
      </w:pPr>
      <w:r w:rsidRPr="001F2E39">
        <w:t>“I</w:t>
      </w:r>
      <w:r w:rsidR="00E047B5" w:rsidRPr="001F2E39">
        <w:t xml:space="preserve"> want to be able to get around my house by myself” </w:t>
      </w:r>
    </w:p>
    <w:p w14:paraId="7A529EA2" w14:textId="77777777" w:rsidR="00E047B5" w:rsidRPr="001F2E39" w:rsidRDefault="00E047B5" w:rsidP="00E047B5">
      <w:pPr>
        <w:pStyle w:val="ListParagraph"/>
        <w:numPr>
          <w:ilvl w:val="0"/>
          <w:numId w:val="1"/>
        </w:numPr>
        <w:spacing w:after="0" w:line="240" w:lineRule="auto"/>
        <w:ind w:left="360"/>
      </w:pPr>
      <w:r w:rsidRPr="001F2E39">
        <w:t xml:space="preserve">” I have a lot of pain and can’t really use the walker because it hurts my shoulders, wrists and hands”  </w:t>
      </w:r>
    </w:p>
    <w:p w14:paraId="13120997" w14:textId="07502A35" w:rsidR="00192FCE" w:rsidRPr="001F2E39" w:rsidRDefault="000D72DB" w:rsidP="00192FCE">
      <w:pPr>
        <w:pStyle w:val="Default"/>
        <w:rPr>
          <w:sz w:val="22"/>
          <w:szCs w:val="22"/>
        </w:rPr>
      </w:pPr>
      <w:r w:rsidRPr="001F2E39">
        <w:rPr>
          <w:rFonts w:asciiTheme="minorHAnsi" w:hAnsiTheme="minorHAnsi" w:cstheme="minorBidi"/>
          <w:b/>
          <w:bCs/>
          <w:color w:val="auto"/>
          <w:sz w:val="22"/>
          <w:szCs w:val="22"/>
        </w:rPr>
        <w:t>Environmental Accessibility:</w:t>
      </w:r>
      <w:r w:rsidRPr="001F2E39">
        <w:rPr>
          <w:rFonts w:asciiTheme="minorHAnsi" w:hAnsiTheme="minorHAnsi" w:cstheme="minorBidi"/>
          <w:color w:val="auto"/>
          <w:sz w:val="22"/>
          <w:szCs w:val="22"/>
        </w:rPr>
        <w:t xml:space="preserve"> One-story </w:t>
      </w:r>
      <w:r w:rsidR="00345F46" w:rsidRPr="001F2E39">
        <w:rPr>
          <w:rFonts w:asciiTheme="minorHAnsi" w:hAnsiTheme="minorHAnsi" w:cstheme="minorBidi"/>
          <w:color w:val="auto"/>
          <w:sz w:val="22"/>
          <w:szCs w:val="22"/>
        </w:rPr>
        <w:t xml:space="preserve">ramped </w:t>
      </w:r>
      <w:r w:rsidRPr="001F2E39">
        <w:rPr>
          <w:rFonts w:asciiTheme="minorHAnsi" w:hAnsiTheme="minorHAnsi" w:cstheme="minorBidi"/>
          <w:color w:val="auto"/>
          <w:sz w:val="22"/>
          <w:szCs w:val="22"/>
        </w:rPr>
        <w:t>home</w:t>
      </w:r>
      <w:r w:rsidR="000A0816" w:rsidRPr="001F2E39">
        <w:rPr>
          <w:rFonts w:asciiTheme="minorHAnsi" w:hAnsiTheme="minorHAnsi" w:cstheme="minorBidi"/>
          <w:color w:val="auto"/>
          <w:sz w:val="22"/>
          <w:szCs w:val="22"/>
        </w:rPr>
        <w:t xml:space="preserve">, standard doorway width of </w:t>
      </w:r>
      <w:r w:rsidR="00345F46" w:rsidRPr="001F2E39">
        <w:rPr>
          <w:rFonts w:asciiTheme="minorHAnsi" w:hAnsiTheme="minorHAnsi" w:cstheme="minorBidi"/>
          <w:color w:val="auto"/>
          <w:sz w:val="22"/>
          <w:szCs w:val="22"/>
        </w:rPr>
        <w:t xml:space="preserve">30”, hardwood flooring throughout except kitchen and bath which is vinyl. Suburban neighborhood with flat and hilly terrain, sidewalks and pavement. Husband provides dependent mobility </w:t>
      </w:r>
      <w:r w:rsidR="00201A02" w:rsidRPr="001F2E39">
        <w:rPr>
          <w:rFonts w:asciiTheme="minorHAnsi" w:hAnsiTheme="minorHAnsi" w:cstheme="minorBidi"/>
          <w:color w:val="auto"/>
          <w:sz w:val="22"/>
          <w:szCs w:val="22"/>
        </w:rPr>
        <w:t xml:space="preserve">inside and outside the home. </w:t>
      </w:r>
      <w:r w:rsidR="00986588" w:rsidRPr="001F2E39">
        <w:rPr>
          <w:sz w:val="22"/>
          <w:szCs w:val="22"/>
        </w:rPr>
        <w:t xml:space="preserve"> </w:t>
      </w:r>
    </w:p>
    <w:p w14:paraId="3638036C" w14:textId="4EAD8925" w:rsidR="00192FCE" w:rsidRPr="001F2E39" w:rsidRDefault="000D72DB" w:rsidP="00192FCE">
      <w:pPr>
        <w:pStyle w:val="Default"/>
        <w:rPr>
          <w:sz w:val="22"/>
          <w:szCs w:val="22"/>
        </w:rPr>
      </w:pPr>
      <w:r w:rsidRPr="001F2E39">
        <w:rPr>
          <w:rFonts w:asciiTheme="minorHAnsi" w:hAnsiTheme="minorHAnsi" w:cstheme="minorBidi"/>
          <w:b/>
          <w:bCs/>
          <w:color w:val="auto"/>
          <w:sz w:val="22"/>
          <w:szCs w:val="22"/>
        </w:rPr>
        <w:t>General Health Status:</w:t>
      </w:r>
      <w:r w:rsidRPr="001F2E39">
        <w:rPr>
          <w:b/>
          <w:bCs/>
          <w:sz w:val="22"/>
          <w:szCs w:val="22"/>
        </w:rPr>
        <w:t xml:space="preserve"> </w:t>
      </w:r>
      <w:r w:rsidR="0024710F" w:rsidRPr="001F2E39">
        <w:rPr>
          <w:sz w:val="22"/>
          <w:szCs w:val="22"/>
        </w:rPr>
        <w:t xml:space="preserve">Multiple medical comorbidities, history of MRSA infection, long history of steroid use, </w:t>
      </w:r>
      <w:r w:rsidR="00143686" w:rsidRPr="001F2E39">
        <w:rPr>
          <w:sz w:val="22"/>
          <w:szCs w:val="22"/>
        </w:rPr>
        <w:t xml:space="preserve">fragile skin, history of depression and chronic pain. Sedentary due to multiple medical comorbidities limiting activity and mobility. </w:t>
      </w:r>
      <w:r w:rsidR="00830379" w:rsidRPr="001F2E39">
        <w:rPr>
          <w:sz w:val="22"/>
          <w:szCs w:val="22"/>
        </w:rPr>
        <w:t xml:space="preserve"> </w:t>
      </w:r>
    </w:p>
    <w:p w14:paraId="1AE5BF75" w14:textId="76878549" w:rsidR="000D72DB" w:rsidRPr="001F2E39" w:rsidRDefault="00EC1719" w:rsidP="00192FCE">
      <w:pPr>
        <w:pStyle w:val="Default"/>
        <w:rPr>
          <w:rFonts w:asciiTheme="minorHAnsi" w:hAnsiTheme="minorHAnsi" w:cstheme="minorBidi"/>
          <w:color w:val="auto"/>
          <w:sz w:val="22"/>
          <w:szCs w:val="22"/>
        </w:rPr>
      </w:pPr>
      <w:r w:rsidRPr="001F2E39">
        <w:rPr>
          <w:rFonts w:asciiTheme="minorHAnsi" w:hAnsiTheme="minorHAnsi" w:cstheme="minorBidi"/>
          <w:b/>
          <w:bCs/>
          <w:color w:val="auto"/>
          <w:sz w:val="22"/>
          <w:szCs w:val="22"/>
        </w:rPr>
        <w:t>Functional Status/Activity Level:</w:t>
      </w:r>
      <w:r w:rsidR="006047EA" w:rsidRPr="001F2E39">
        <w:rPr>
          <w:b/>
          <w:bCs/>
          <w:sz w:val="22"/>
          <w:szCs w:val="22"/>
        </w:rPr>
        <w:t xml:space="preserve"> </w:t>
      </w:r>
      <w:r w:rsidR="006047EA" w:rsidRPr="001F2E39">
        <w:rPr>
          <w:rFonts w:asciiTheme="minorHAnsi" w:hAnsiTheme="minorHAnsi" w:cstheme="minorBidi"/>
          <w:color w:val="auto"/>
          <w:sz w:val="22"/>
          <w:szCs w:val="22"/>
        </w:rPr>
        <w:t xml:space="preserve">requires assistance for MRADL – mod assist of one to transfer to and from the wheelchair to the bed, </w:t>
      </w:r>
      <w:r w:rsidR="00D03FB7" w:rsidRPr="001F2E39">
        <w:rPr>
          <w:rFonts w:asciiTheme="minorHAnsi" w:hAnsiTheme="minorHAnsi" w:cstheme="minorBidi"/>
          <w:color w:val="auto"/>
          <w:sz w:val="22"/>
          <w:szCs w:val="22"/>
        </w:rPr>
        <w:t>commode,</w:t>
      </w:r>
      <w:r w:rsidR="006047EA" w:rsidRPr="001F2E39">
        <w:rPr>
          <w:rFonts w:asciiTheme="minorHAnsi" w:hAnsiTheme="minorHAnsi" w:cstheme="minorBidi"/>
          <w:color w:val="auto"/>
          <w:sz w:val="22"/>
          <w:szCs w:val="22"/>
        </w:rPr>
        <w:t xml:space="preserve"> and recliner.</w:t>
      </w:r>
      <w:r w:rsidR="00D03FB7" w:rsidRPr="001F2E39">
        <w:rPr>
          <w:rFonts w:asciiTheme="minorHAnsi" w:hAnsiTheme="minorHAnsi" w:cstheme="minorBidi"/>
          <w:color w:val="auto"/>
          <w:sz w:val="22"/>
          <w:szCs w:val="22"/>
        </w:rPr>
        <w:t xml:space="preserve"> </w:t>
      </w:r>
      <w:r w:rsidR="006047EA" w:rsidRPr="001F2E39">
        <w:rPr>
          <w:rFonts w:asciiTheme="minorHAnsi" w:hAnsiTheme="minorHAnsi" w:cstheme="minorBidi"/>
          <w:color w:val="auto"/>
          <w:sz w:val="22"/>
          <w:szCs w:val="22"/>
        </w:rPr>
        <w:t xml:space="preserve">She is able to perform upper body hygiene with set up and feeds herself independently. Prior to brief rehab admission, Ms. Poole complete laundry, some cooking and simple meal prep and participated in home management activities. Husband completed all shopping, drives her to multiple medical appointments. She is confined to bed or chair without assistance to rental wheelchair. </w:t>
      </w:r>
    </w:p>
    <w:p w14:paraId="11F88DE5" w14:textId="19297EC4" w:rsidR="00986588" w:rsidRPr="001F2E39" w:rsidRDefault="00986588" w:rsidP="00A7450A">
      <w:pPr>
        <w:spacing w:after="0" w:line="240" w:lineRule="auto"/>
        <w:rPr>
          <w:b/>
          <w:bCs/>
        </w:rPr>
      </w:pPr>
      <w:r w:rsidRPr="001F2E39">
        <w:rPr>
          <w:b/>
          <w:bCs/>
        </w:rPr>
        <w:t xml:space="preserve">Employment/work status: </w:t>
      </w:r>
      <w:r w:rsidR="006047EA" w:rsidRPr="001F2E39">
        <w:t>disabled and does not work outside the home</w:t>
      </w:r>
    </w:p>
    <w:p w14:paraId="31ECC16E" w14:textId="3D8F36B5" w:rsidR="00A7450A" w:rsidRPr="001F2E39" w:rsidRDefault="00A7450A" w:rsidP="00A7450A">
      <w:pPr>
        <w:spacing w:after="0" w:line="240" w:lineRule="auto"/>
      </w:pPr>
      <w:r w:rsidRPr="001F2E39">
        <w:rPr>
          <w:b/>
          <w:bCs/>
        </w:rPr>
        <w:t xml:space="preserve">Transportation: </w:t>
      </w:r>
      <w:r w:rsidRPr="001F2E39">
        <w:t>They have a SUV and want to be able to transport the chair. Husband verbalizes strong opinions about plan of care and out of pocket expenses.</w:t>
      </w:r>
    </w:p>
    <w:p w14:paraId="69A46DDA" w14:textId="77777777" w:rsidR="00EC1719" w:rsidRDefault="00EC1719" w:rsidP="00EC1719">
      <w:pPr>
        <w:spacing w:after="0" w:line="240" w:lineRule="auto"/>
        <w:rPr>
          <w:b/>
          <w:bCs/>
          <w:u w:val="single"/>
        </w:rPr>
      </w:pPr>
    </w:p>
    <w:p w14:paraId="6741016C" w14:textId="5EDC4EA3" w:rsidR="00EC1719" w:rsidRDefault="00EC1719" w:rsidP="00EC1719">
      <w:pPr>
        <w:spacing w:after="0" w:line="240" w:lineRule="auto"/>
        <w:rPr>
          <w:b/>
          <w:bCs/>
          <w:u w:val="single"/>
        </w:rPr>
      </w:pPr>
      <w:r>
        <w:rPr>
          <w:b/>
          <w:bCs/>
          <w:u w:val="single"/>
        </w:rPr>
        <w:t xml:space="preserve">EQUIPMENT ASSESSMENT: </w:t>
      </w:r>
    </w:p>
    <w:p w14:paraId="5DA247B8" w14:textId="790102E1" w:rsidR="004D0217" w:rsidRPr="001F2E39" w:rsidRDefault="00EC1719" w:rsidP="004D0217">
      <w:pPr>
        <w:spacing w:after="0" w:line="240" w:lineRule="auto"/>
      </w:pPr>
      <w:r w:rsidRPr="001F2E39">
        <w:rPr>
          <w:b/>
          <w:bCs/>
        </w:rPr>
        <w:t xml:space="preserve">Existing Equipment: </w:t>
      </w:r>
      <w:r w:rsidR="004D0217" w:rsidRPr="001F2E39">
        <w:t xml:space="preserve">She has a rollater walker from previous admission. Unable to use it to negotiate 8 ft to the bathroom. All assistive </w:t>
      </w:r>
      <w:r w:rsidR="008B2796" w:rsidRPr="001F2E39">
        <w:t xml:space="preserve">gait </w:t>
      </w:r>
      <w:r w:rsidR="004D0217" w:rsidRPr="001F2E39">
        <w:t xml:space="preserve">devices </w:t>
      </w:r>
      <w:r w:rsidR="008B2796" w:rsidRPr="001F2E39">
        <w:t>including</w:t>
      </w:r>
      <w:r w:rsidR="004D0217" w:rsidRPr="001F2E39">
        <w:t xml:space="preserve"> canes, crutches, </w:t>
      </w:r>
      <w:r w:rsidR="008B2796" w:rsidRPr="001F2E39">
        <w:t xml:space="preserve">platform </w:t>
      </w:r>
      <w:r w:rsidR="004D0217" w:rsidRPr="001F2E39">
        <w:t>walkers considered</w:t>
      </w:r>
      <w:r w:rsidR="008B2796" w:rsidRPr="001F2E39">
        <w:t xml:space="preserve"> or trialed</w:t>
      </w:r>
      <w:r w:rsidR="004D0217" w:rsidRPr="001F2E39">
        <w:t xml:space="preserve"> and ruled out.</w:t>
      </w:r>
      <w:r w:rsidR="006047EA" w:rsidRPr="001F2E39">
        <w:t xml:space="preserve"> She has a BSC and tub transfer bench but cannot use it now. Her incision is open and draining and is required to have a bed bath. </w:t>
      </w:r>
    </w:p>
    <w:p w14:paraId="704DEE55" w14:textId="198261B3" w:rsidR="007E5588" w:rsidRPr="001F2E39" w:rsidRDefault="00EC1719" w:rsidP="007E5588">
      <w:pPr>
        <w:pStyle w:val="Default"/>
        <w:rPr>
          <w:sz w:val="22"/>
          <w:szCs w:val="22"/>
        </w:rPr>
      </w:pPr>
      <w:r w:rsidRPr="001F2E39">
        <w:rPr>
          <w:rFonts w:asciiTheme="minorHAnsi" w:hAnsiTheme="minorHAnsi" w:cstheme="minorBidi"/>
          <w:b/>
          <w:bCs/>
          <w:color w:val="auto"/>
          <w:sz w:val="22"/>
          <w:szCs w:val="22"/>
        </w:rPr>
        <w:t>Current Seating and Mobility Equipment:</w:t>
      </w:r>
      <w:r w:rsidR="007E5588" w:rsidRPr="001F2E39">
        <w:rPr>
          <w:b/>
          <w:bCs/>
          <w:sz w:val="22"/>
          <w:szCs w:val="22"/>
        </w:rPr>
        <w:t xml:space="preserve"> </w:t>
      </w:r>
      <w:r w:rsidR="00143686" w:rsidRPr="001F2E39">
        <w:rPr>
          <w:sz w:val="22"/>
          <w:szCs w:val="22"/>
        </w:rPr>
        <w:t xml:space="preserve">Using rental </w:t>
      </w:r>
      <w:r w:rsidR="00F46750" w:rsidRPr="001F2E39">
        <w:rPr>
          <w:sz w:val="22"/>
          <w:szCs w:val="22"/>
        </w:rPr>
        <w:t xml:space="preserve">Drive Medical </w:t>
      </w:r>
      <w:r w:rsidR="00143686" w:rsidRPr="001F2E39">
        <w:rPr>
          <w:sz w:val="22"/>
          <w:szCs w:val="22"/>
        </w:rPr>
        <w:t xml:space="preserve">MWC </w:t>
      </w:r>
      <w:r w:rsidR="005F0F9D" w:rsidRPr="001F2E39">
        <w:rPr>
          <w:sz w:val="22"/>
          <w:szCs w:val="22"/>
        </w:rPr>
        <w:t xml:space="preserve">provide ABC Medical, 3 years ago and has since converted to purchase, </w:t>
      </w:r>
      <w:r w:rsidR="004B26E6" w:rsidRPr="001F2E39">
        <w:rPr>
          <w:sz w:val="22"/>
          <w:szCs w:val="22"/>
        </w:rPr>
        <w:t xml:space="preserve">funded by Medicare and Supplemental Insurance. It is a Drive Medical Standard MWC </w:t>
      </w:r>
      <w:r w:rsidR="00143686" w:rsidRPr="001F2E39">
        <w:rPr>
          <w:sz w:val="22"/>
          <w:szCs w:val="22"/>
        </w:rPr>
        <w:t>18”w x 16” d  with elevating leg rests (ELRs)</w:t>
      </w:r>
      <w:r w:rsidR="00F46750" w:rsidRPr="001F2E39">
        <w:rPr>
          <w:sz w:val="22"/>
          <w:szCs w:val="22"/>
        </w:rPr>
        <w:t>. Seat upholstery is torn and overstretched</w:t>
      </w:r>
      <w:r w:rsidR="00B00CB3" w:rsidRPr="001F2E39">
        <w:rPr>
          <w:sz w:val="22"/>
          <w:szCs w:val="22"/>
        </w:rPr>
        <w:t xml:space="preserve">. Desk length armrests are torn and worn. Wheel locks with no extensions do not safely </w:t>
      </w:r>
      <w:r w:rsidR="00B00CB3" w:rsidRPr="001F2E39">
        <w:rPr>
          <w:sz w:val="22"/>
          <w:szCs w:val="22"/>
        </w:rPr>
        <w:lastRenderedPageBreak/>
        <w:t xml:space="preserve">engage wheels. </w:t>
      </w:r>
      <w:r w:rsidR="00FE4F8E" w:rsidRPr="001F2E39">
        <w:rPr>
          <w:sz w:val="22"/>
          <w:szCs w:val="22"/>
        </w:rPr>
        <w:t>8” front casters bent and impeding movem</w:t>
      </w:r>
      <w:r w:rsidR="0070717B" w:rsidRPr="001F2E39">
        <w:rPr>
          <w:sz w:val="22"/>
          <w:szCs w:val="22"/>
        </w:rPr>
        <w:t>ent and tracking, one anti tipper is missing. Wheelchair provi</w:t>
      </w:r>
      <w:r w:rsidR="00143686" w:rsidRPr="001F2E39">
        <w:rPr>
          <w:sz w:val="22"/>
          <w:szCs w:val="22"/>
        </w:rPr>
        <w:t>ding no functional postural support</w:t>
      </w:r>
      <w:r w:rsidR="00F46750" w:rsidRPr="001F2E39">
        <w:rPr>
          <w:sz w:val="22"/>
          <w:szCs w:val="22"/>
        </w:rPr>
        <w:t>.</w:t>
      </w:r>
      <w:r w:rsidR="0070717B" w:rsidRPr="001F2E39">
        <w:rPr>
          <w:sz w:val="22"/>
          <w:szCs w:val="22"/>
        </w:rPr>
        <w:t xml:space="preserve"> </w:t>
      </w:r>
      <w:r w:rsidR="00B05040" w:rsidRPr="001F2E39">
        <w:rPr>
          <w:sz w:val="22"/>
          <w:szCs w:val="22"/>
        </w:rPr>
        <w:t xml:space="preserve">A repair or replacement of current MWC will not adequately meet her mobility and positioning needs. </w:t>
      </w:r>
      <w:r w:rsidR="00F46750" w:rsidRPr="001F2E39">
        <w:rPr>
          <w:sz w:val="22"/>
          <w:szCs w:val="22"/>
        </w:rPr>
        <w:t xml:space="preserve"> </w:t>
      </w:r>
    </w:p>
    <w:p w14:paraId="10F9097F" w14:textId="77777777" w:rsidR="007E5588" w:rsidRPr="001F2E39" w:rsidRDefault="007E5588" w:rsidP="00EC1719">
      <w:pPr>
        <w:spacing w:after="0" w:line="240" w:lineRule="auto"/>
        <w:rPr>
          <w:b/>
          <w:bCs/>
          <w:u w:val="single"/>
        </w:rPr>
      </w:pPr>
    </w:p>
    <w:p w14:paraId="020098D4" w14:textId="00712DDC" w:rsidR="00D563B8" w:rsidRDefault="00D563B8" w:rsidP="00EC1719">
      <w:pPr>
        <w:spacing w:after="0" w:line="240" w:lineRule="auto"/>
        <w:rPr>
          <w:b/>
          <w:bCs/>
          <w:u w:val="single"/>
        </w:rPr>
      </w:pPr>
      <w:r>
        <w:rPr>
          <w:b/>
          <w:bCs/>
          <w:u w:val="single"/>
        </w:rPr>
        <w:t xml:space="preserve">FUNCTIONAL ASSESSMENT: </w:t>
      </w:r>
    </w:p>
    <w:p w14:paraId="48F3F4F4" w14:textId="19916D0D" w:rsidR="00043A1E" w:rsidRPr="001F2E39" w:rsidRDefault="00AE2514" w:rsidP="00043A1E">
      <w:pPr>
        <w:pStyle w:val="Default"/>
        <w:rPr>
          <w:sz w:val="22"/>
          <w:szCs w:val="22"/>
        </w:rPr>
      </w:pPr>
      <w:r w:rsidRPr="001F2E39">
        <w:rPr>
          <w:rFonts w:asciiTheme="minorHAnsi" w:hAnsiTheme="minorHAnsi" w:cstheme="minorBidi"/>
          <w:b/>
          <w:bCs/>
          <w:color w:val="auto"/>
          <w:sz w:val="22"/>
          <w:szCs w:val="22"/>
        </w:rPr>
        <w:t>ADL/IADL Status:</w:t>
      </w:r>
      <w:r w:rsidRPr="001F2E39">
        <w:rPr>
          <w:b/>
          <w:bCs/>
          <w:sz w:val="22"/>
          <w:szCs w:val="22"/>
        </w:rPr>
        <w:t xml:space="preserve"> </w:t>
      </w:r>
      <w:r w:rsidR="00BB1BB2" w:rsidRPr="001F2E39">
        <w:rPr>
          <w:sz w:val="22"/>
          <w:szCs w:val="22"/>
        </w:rPr>
        <w:t xml:space="preserve">Dependent with ADL/IADL for setup with equipment and/or assistance. She uses </w:t>
      </w:r>
      <w:r w:rsidR="0085081C" w:rsidRPr="001F2E39">
        <w:rPr>
          <w:sz w:val="22"/>
          <w:szCs w:val="22"/>
        </w:rPr>
        <w:t xml:space="preserve">a </w:t>
      </w:r>
      <w:proofErr w:type="spellStart"/>
      <w:r w:rsidR="00EB54E2" w:rsidRPr="001F2E39">
        <w:rPr>
          <w:sz w:val="22"/>
          <w:szCs w:val="22"/>
        </w:rPr>
        <w:t>reacher</w:t>
      </w:r>
      <w:proofErr w:type="spellEnd"/>
      <w:r w:rsidR="00EB54E2" w:rsidRPr="001F2E39">
        <w:rPr>
          <w:sz w:val="22"/>
          <w:szCs w:val="22"/>
        </w:rPr>
        <w:t xml:space="preserve">, tub transfer bench with handheld shower, transfer belt, </w:t>
      </w:r>
      <w:r w:rsidR="00D25508" w:rsidRPr="001F2E39">
        <w:rPr>
          <w:sz w:val="22"/>
          <w:szCs w:val="22"/>
        </w:rPr>
        <w:t xml:space="preserve">build up for utensils and personal hygiene equipment, </w:t>
      </w:r>
      <w:r w:rsidR="0085081C" w:rsidRPr="001F2E39">
        <w:rPr>
          <w:sz w:val="22"/>
          <w:szCs w:val="22"/>
        </w:rPr>
        <w:t xml:space="preserve">3 in 1 drop arm elevated commode. </w:t>
      </w:r>
    </w:p>
    <w:p w14:paraId="5FE75979" w14:textId="0342E144" w:rsidR="00AE2514" w:rsidRPr="001F2E39" w:rsidRDefault="00AE2514" w:rsidP="00EC1719">
      <w:pPr>
        <w:spacing w:after="0" w:line="240" w:lineRule="auto"/>
        <w:rPr>
          <w:b/>
          <w:bCs/>
        </w:rPr>
      </w:pPr>
      <w:r w:rsidRPr="001F2E39">
        <w:rPr>
          <w:b/>
          <w:bCs/>
        </w:rPr>
        <w:t xml:space="preserve">Mobility Status: </w:t>
      </w:r>
      <w:r w:rsidR="00633981" w:rsidRPr="001F2E39">
        <w:t>Bed mobility</w:t>
      </w:r>
      <w:r w:rsidR="00043A1E" w:rsidRPr="001F2E39">
        <w:t>-</w:t>
      </w:r>
      <w:r w:rsidR="00633981" w:rsidRPr="001F2E39">
        <w:t xml:space="preserve"> unable to roll to eft due to painful hip</w:t>
      </w:r>
      <w:r w:rsidR="00043A1E" w:rsidRPr="001F2E39">
        <w:t>.</w:t>
      </w:r>
      <w:r w:rsidR="00633981" w:rsidRPr="001F2E39">
        <w:t xml:space="preserve"> Ind. supine to sitting at side of bed</w:t>
      </w:r>
    </w:p>
    <w:p w14:paraId="29CE03FC" w14:textId="2FBE24C8" w:rsidR="00661BF9" w:rsidRPr="001F2E39" w:rsidRDefault="00AE2514">
      <w:pPr>
        <w:spacing w:after="0" w:line="240" w:lineRule="auto"/>
      </w:pPr>
      <w:r w:rsidRPr="001F2E39">
        <w:rPr>
          <w:b/>
          <w:bCs/>
        </w:rPr>
        <w:t>Walking/Ambulation Status:</w:t>
      </w:r>
      <w:r w:rsidR="00661BF9" w:rsidRPr="001F2E39">
        <w:t xml:space="preserve"> Essentially non-ambulatory given NWB LLE restrictions</w:t>
      </w:r>
      <w:r w:rsidR="00E048B9" w:rsidRPr="001F2E39">
        <w:t>. Pt</w:t>
      </w:r>
      <w:r w:rsidR="00661BF9" w:rsidRPr="001F2E39">
        <w:t xml:space="preserve"> unable to bear weight through BUE. She used a platform walker in the Rehab Center but refused to accept one. </w:t>
      </w:r>
    </w:p>
    <w:p w14:paraId="66400BB7" w14:textId="65E99419" w:rsidR="00AE2514" w:rsidRPr="001F2E39" w:rsidRDefault="00AE2514" w:rsidP="00EC1719">
      <w:pPr>
        <w:spacing w:after="0" w:line="240" w:lineRule="auto"/>
      </w:pPr>
      <w:r w:rsidRPr="001F2E39">
        <w:rPr>
          <w:b/>
          <w:bCs/>
        </w:rPr>
        <w:t xml:space="preserve">Wheelchair </w:t>
      </w:r>
      <w:r w:rsidR="00E54603" w:rsidRPr="001F2E39">
        <w:rPr>
          <w:b/>
          <w:bCs/>
        </w:rPr>
        <w:t>Mobility/</w:t>
      </w:r>
      <w:r w:rsidRPr="001F2E39">
        <w:rPr>
          <w:b/>
          <w:bCs/>
        </w:rPr>
        <w:t xml:space="preserve">Propulsion Status: </w:t>
      </w:r>
      <w:r w:rsidR="006047EA" w:rsidRPr="001F2E39">
        <w:rPr>
          <w:b/>
          <w:bCs/>
        </w:rPr>
        <w:t xml:space="preserve"> </w:t>
      </w:r>
      <w:r w:rsidR="006047EA" w:rsidRPr="001F2E39">
        <w:t>dependent mobility in rental wheelchair – cannot access the wheels</w:t>
      </w:r>
      <w:r w:rsidR="006047EA" w:rsidRPr="001F2E39">
        <w:rPr>
          <w:b/>
          <w:bCs/>
        </w:rPr>
        <w:t xml:space="preserve"> </w:t>
      </w:r>
      <w:r w:rsidR="006047EA" w:rsidRPr="001F2E39">
        <w:t>for adequate independent propulsion</w:t>
      </w:r>
    </w:p>
    <w:p w14:paraId="5D859794" w14:textId="4A96B4A3" w:rsidR="00AE2514" w:rsidRPr="001F2E39" w:rsidRDefault="00AE2514" w:rsidP="00EC1719">
      <w:pPr>
        <w:spacing w:after="0" w:line="240" w:lineRule="auto"/>
      </w:pPr>
      <w:r w:rsidRPr="001F2E39">
        <w:rPr>
          <w:b/>
          <w:bCs/>
        </w:rPr>
        <w:t xml:space="preserve">Endurance: </w:t>
      </w:r>
      <w:r w:rsidR="006047EA" w:rsidRPr="001F2E39">
        <w:t>limited - deconditioned</w:t>
      </w:r>
    </w:p>
    <w:p w14:paraId="336B7005" w14:textId="77777777" w:rsidR="00AE2514" w:rsidRDefault="00AE2514" w:rsidP="00EC1719">
      <w:pPr>
        <w:spacing w:after="0" w:line="240" w:lineRule="auto"/>
        <w:rPr>
          <w:b/>
          <w:bCs/>
          <w:u w:val="single"/>
        </w:rPr>
      </w:pPr>
    </w:p>
    <w:p w14:paraId="7F30FEA9" w14:textId="1F3A5B11" w:rsidR="00D563B8" w:rsidRDefault="00D563B8" w:rsidP="00EC1719">
      <w:pPr>
        <w:spacing w:after="0" w:line="240" w:lineRule="auto"/>
        <w:rPr>
          <w:b/>
          <w:bCs/>
          <w:u w:val="single"/>
        </w:rPr>
      </w:pPr>
      <w:r>
        <w:rPr>
          <w:b/>
          <w:bCs/>
          <w:u w:val="single"/>
        </w:rPr>
        <w:t>SCREENING OF BODY FUNCTIONS:</w:t>
      </w:r>
    </w:p>
    <w:p w14:paraId="1CC455EC" w14:textId="4ECF2CAD" w:rsidR="00AE2514" w:rsidRDefault="0045184F" w:rsidP="00EC1719">
      <w:pPr>
        <w:spacing w:after="0" w:line="240" w:lineRule="auto"/>
        <w:rPr>
          <w:b/>
          <w:bCs/>
        </w:rPr>
      </w:pPr>
      <w:r>
        <w:rPr>
          <w:b/>
          <w:bCs/>
        </w:rPr>
        <w:t>Cardiovascular/pulmonary/circulatory status:</w:t>
      </w:r>
      <w:r w:rsidR="006047EA">
        <w:rPr>
          <w:b/>
          <w:bCs/>
        </w:rPr>
        <w:t xml:space="preserve"> </w:t>
      </w:r>
      <w:r w:rsidR="006047EA" w:rsidRPr="00192FCE">
        <w:t>intact</w:t>
      </w:r>
    </w:p>
    <w:p w14:paraId="706F1EB8" w14:textId="79F3ACD7" w:rsidR="0045184F" w:rsidRDefault="0045184F" w:rsidP="00EC1719">
      <w:pPr>
        <w:spacing w:after="0" w:line="240" w:lineRule="auto"/>
        <w:rPr>
          <w:b/>
          <w:bCs/>
        </w:rPr>
      </w:pPr>
      <w:r>
        <w:rPr>
          <w:b/>
          <w:bCs/>
        </w:rPr>
        <w:t>GI system review:</w:t>
      </w:r>
      <w:r w:rsidR="006047EA" w:rsidRPr="00192FCE">
        <w:t xml:space="preserve"> intact</w:t>
      </w:r>
    </w:p>
    <w:p w14:paraId="37D9FF40" w14:textId="46F65984" w:rsidR="0045184F" w:rsidRDefault="0045184F" w:rsidP="00EC1719">
      <w:pPr>
        <w:spacing w:after="0" w:line="240" w:lineRule="auto"/>
        <w:rPr>
          <w:b/>
          <w:bCs/>
        </w:rPr>
      </w:pPr>
      <w:r>
        <w:rPr>
          <w:b/>
          <w:bCs/>
        </w:rPr>
        <w:t>Cognitive status:</w:t>
      </w:r>
      <w:r w:rsidR="006047EA">
        <w:rPr>
          <w:b/>
          <w:bCs/>
        </w:rPr>
        <w:t xml:space="preserve"> </w:t>
      </w:r>
      <w:r w:rsidR="006047EA" w:rsidRPr="00192FCE">
        <w:t>alert, oriented x 4</w:t>
      </w:r>
      <w:r w:rsidR="006047EA">
        <w:rPr>
          <w:b/>
          <w:bCs/>
        </w:rPr>
        <w:t xml:space="preserve"> </w:t>
      </w:r>
    </w:p>
    <w:p w14:paraId="3158D13A" w14:textId="6B0BF7C9" w:rsidR="00C22980" w:rsidRDefault="00C22980" w:rsidP="00EC1719">
      <w:pPr>
        <w:spacing w:after="0" w:line="240" w:lineRule="auto"/>
        <w:rPr>
          <w:b/>
          <w:bCs/>
        </w:rPr>
      </w:pPr>
      <w:r>
        <w:rPr>
          <w:b/>
          <w:bCs/>
        </w:rPr>
        <w:t>Bowel/bladder functions:</w:t>
      </w:r>
      <w:r w:rsidR="006047EA">
        <w:rPr>
          <w:b/>
          <w:bCs/>
        </w:rPr>
        <w:t xml:space="preserve"> </w:t>
      </w:r>
      <w:r w:rsidR="006047EA" w:rsidRPr="00192FCE">
        <w:t>intact</w:t>
      </w:r>
    </w:p>
    <w:p w14:paraId="452DDBB8" w14:textId="2C6554F9" w:rsidR="00515919" w:rsidRDefault="00515919" w:rsidP="00EC1719">
      <w:pPr>
        <w:spacing w:after="0" w:line="240" w:lineRule="auto"/>
        <w:rPr>
          <w:b/>
          <w:bCs/>
        </w:rPr>
      </w:pPr>
      <w:r>
        <w:rPr>
          <w:b/>
          <w:bCs/>
        </w:rPr>
        <w:t>Skin</w:t>
      </w:r>
      <w:r w:rsidR="001A5FB8">
        <w:rPr>
          <w:b/>
          <w:bCs/>
        </w:rPr>
        <w:t>:</w:t>
      </w:r>
      <w:r>
        <w:rPr>
          <w:b/>
          <w:bCs/>
        </w:rPr>
        <w:t xml:space="preserve"> </w:t>
      </w:r>
      <w:r w:rsidRPr="00192FCE">
        <w:t>intact</w:t>
      </w:r>
    </w:p>
    <w:p w14:paraId="592D52C3" w14:textId="50EB165E" w:rsidR="00515919" w:rsidRDefault="00515919" w:rsidP="00EC1719">
      <w:pPr>
        <w:spacing w:after="0" w:line="240" w:lineRule="auto"/>
        <w:rPr>
          <w:b/>
          <w:bCs/>
        </w:rPr>
      </w:pPr>
      <w:r>
        <w:rPr>
          <w:b/>
          <w:bCs/>
        </w:rPr>
        <w:t>Communication</w:t>
      </w:r>
      <w:r w:rsidR="001A5FB8">
        <w:rPr>
          <w:b/>
          <w:bCs/>
        </w:rPr>
        <w:t>:</w:t>
      </w:r>
      <w:r>
        <w:rPr>
          <w:b/>
          <w:bCs/>
        </w:rPr>
        <w:t xml:space="preserve"> </w:t>
      </w:r>
      <w:r w:rsidRPr="00192FCE">
        <w:t>verbal, appropriate</w:t>
      </w:r>
    </w:p>
    <w:p w14:paraId="34326F9C" w14:textId="77777777" w:rsidR="00C22980" w:rsidRPr="005906DF" w:rsidRDefault="00C22980" w:rsidP="00EC1719">
      <w:pPr>
        <w:spacing w:after="0" w:line="240" w:lineRule="auto"/>
        <w:rPr>
          <w:b/>
          <w:bCs/>
        </w:rPr>
      </w:pPr>
    </w:p>
    <w:p w14:paraId="662DD00B" w14:textId="396349C7" w:rsidR="00D563B8" w:rsidRDefault="00D563B8" w:rsidP="00EC1719">
      <w:pPr>
        <w:spacing w:after="0" w:line="240" w:lineRule="auto"/>
        <w:rPr>
          <w:b/>
          <w:bCs/>
          <w:u w:val="single"/>
        </w:rPr>
      </w:pPr>
      <w:r>
        <w:rPr>
          <w:b/>
          <w:bCs/>
          <w:u w:val="single"/>
        </w:rPr>
        <w:t xml:space="preserve">PHYSICAL EXAMINATION &amp; TEST MEASURES: </w:t>
      </w:r>
    </w:p>
    <w:p w14:paraId="68531760" w14:textId="6A1AF81C" w:rsidR="00C40A45" w:rsidRDefault="00C40A45" w:rsidP="00C22980">
      <w:pPr>
        <w:spacing w:after="0" w:line="240" w:lineRule="auto"/>
        <w:rPr>
          <w:b/>
          <w:bCs/>
        </w:rPr>
      </w:pPr>
      <w:r>
        <w:rPr>
          <w:b/>
          <w:bCs/>
        </w:rPr>
        <w:t xml:space="preserve">Sensation: </w:t>
      </w:r>
      <w:r w:rsidRPr="00C40A45">
        <w:t>intact</w:t>
      </w:r>
    </w:p>
    <w:p w14:paraId="51C70C7E" w14:textId="39616456" w:rsidR="00C22980" w:rsidRDefault="00C22980" w:rsidP="00C22980">
      <w:pPr>
        <w:spacing w:after="0" w:line="240" w:lineRule="auto"/>
      </w:pPr>
      <w:r w:rsidRPr="00B60786">
        <w:rPr>
          <w:b/>
          <w:bCs/>
        </w:rPr>
        <w:t>Pain:</w:t>
      </w:r>
      <w:r>
        <w:t xml:space="preserve"> 7/10 LLE – her hip and 5/10 BUE when using the walker</w:t>
      </w:r>
    </w:p>
    <w:p w14:paraId="3B61D533" w14:textId="5D42E162" w:rsidR="00C40A45" w:rsidRDefault="00C40A45">
      <w:pPr>
        <w:spacing w:after="0" w:line="240" w:lineRule="auto"/>
        <w:rPr>
          <w:b/>
          <w:bCs/>
        </w:rPr>
      </w:pPr>
      <w:r>
        <w:rPr>
          <w:b/>
          <w:bCs/>
        </w:rPr>
        <w:t>Skin Integrity:</w:t>
      </w:r>
    </w:p>
    <w:p w14:paraId="485B162A" w14:textId="27AD389E" w:rsidR="00C22980" w:rsidRDefault="00C22980">
      <w:pPr>
        <w:spacing w:after="0" w:line="240" w:lineRule="auto"/>
      </w:pPr>
      <w:r w:rsidRPr="00B60786">
        <w:rPr>
          <w:b/>
          <w:bCs/>
        </w:rPr>
        <w:t>Gait:</w:t>
      </w:r>
      <w:r>
        <w:t xml:space="preserve"> </w:t>
      </w:r>
      <w:r w:rsidR="006047EA">
        <w:t>non-ambulatory – see previous</w:t>
      </w:r>
    </w:p>
    <w:p w14:paraId="696E2438" w14:textId="77777777" w:rsidR="00C22980" w:rsidRDefault="00C22980" w:rsidP="00C22980">
      <w:pPr>
        <w:spacing w:after="0" w:line="240" w:lineRule="auto"/>
      </w:pPr>
      <w:r w:rsidRPr="00B60786">
        <w:rPr>
          <w:b/>
          <w:bCs/>
        </w:rPr>
        <w:t>Strength/ROM</w:t>
      </w:r>
      <w:r>
        <w:t>: BUE – 4-/5 for shoulders, wrists and hands – resistive testing causes pain. She can move BUE through range of motion to accomplish self-care. Grip strength adequate for ADLs</w:t>
      </w:r>
    </w:p>
    <w:p w14:paraId="417065D0" w14:textId="77777777" w:rsidR="00C22980" w:rsidRDefault="00C22980" w:rsidP="00C22980">
      <w:pPr>
        <w:spacing w:after="0" w:line="240" w:lineRule="auto"/>
      </w:pPr>
      <w:r>
        <w:t xml:space="preserve">RLE – hip, knee ankle – strength 3+ - 4-/5 – hip knee and ankle – </w:t>
      </w:r>
    </w:p>
    <w:p w14:paraId="0FFEC4DE" w14:textId="527ABC38" w:rsidR="00C22980" w:rsidRDefault="00C22980" w:rsidP="00C22980">
      <w:pPr>
        <w:spacing w:after="0" w:line="240" w:lineRule="auto"/>
      </w:pPr>
      <w:r>
        <w:t xml:space="preserve">LLE – hip flexion to 75 degree – given painful incision 2/5 hip flexion strength, 3/5 quads, 4/5 dorsiflexion </w:t>
      </w:r>
    </w:p>
    <w:p w14:paraId="49939F2A" w14:textId="3F4DDA89" w:rsidR="00515919" w:rsidRDefault="00515919" w:rsidP="00C22980">
      <w:pPr>
        <w:spacing w:after="0" w:line="240" w:lineRule="auto"/>
      </w:pPr>
    </w:p>
    <w:p w14:paraId="20FD4A7D" w14:textId="77777777" w:rsidR="00121A8E" w:rsidRPr="00C40A45" w:rsidRDefault="00121A8E" w:rsidP="00121A8E">
      <w:pPr>
        <w:spacing w:after="0" w:line="240" w:lineRule="auto"/>
        <w:rPr>
          <w:b/>
          <w:bCs/>
          <w:u w:val="single"/>
        </w:rPr>
      </w:pPr>
      <w:r w:rsidRPr="00C40A45">
        <w:rPr>
          <w:b/>
          <w:bCs/>
          <w:u w:val="single"/>
        </w:rPr>
        <w:t>M</w:t>
      </w:r>
      <w:r>
        <w:rPr>
          <w:b/>
          <w:bCs/>
          <w:u w:val="single"/>
        </w:rPr>
        <w:t>EASUREMENTS</w:t>
      </w:r>
      <w:r w:rsidRPr="00C40A45">
        <w:rPr>
          <w:b/>
          <w:bCs/>
          <w:u w:val="single"/>
        </w:rPr>
        <w:t>:</w:t>
      </w:r>
    </w:p>
    <w:p w14:paraId="3DCD4094" w14:textId="77777777" w:rsidR="00515919" w:rsidRPr="001F2E39" w:rsidRDefault="00515919" w:rsidP="00515919">
      <w:pPr>
        <w:spacing w:after="0" w:line="240" w:lineRule="auto"/>
      </w:pPr>
      <w:r w:rsidRPr="001F2E39">
        <w:t>Hip Width: 14</w:t>
      </w:r>
    </w:p>
    <w:p w14:paraId="0633407E" w14:textId="77777777" w:rsidR="00515919" w:rsidRPr="001F2E39" w:rsidRDefault="00515919" w:rsidP="00515919">
      <w:pPr>
        <w:spacing w:after="0" w:line="240" w:lineRule="auto"/>
      </w:pPr>
      <w:r w:rsidRPr="001F2E39">
        <w:t>Chest Width: 11.5</w:t>
      </w:r>
    </w:p>
    <w:p w14:paraId="773DC343" w14:textId="77777777" w:rsidR="00515919" w:rsidRPr="001F2E39" w:rsidRDefault="00515919" w:rsidP="00515919">
      <w:pPr>
        <w:spacing w:after="0" w:line="240" w:lineRule="auto"/>
      </w:pPr>
      <w:r w:rsidRPr="001F2E39">
        <w:t>Shoulder Width: 12.5</w:t>
      </w:r>
    </w:p>
    <w:p w14:paraId="1778E8F6" w14:textId="77777777" w:rsidR="00515919" w:rsidRPr="001F2E39" w:rsidRDefault="00515919" w:rsidP="00515919">
      <w:pPr>
        <w:spacing w:after="0" w:line="240" w:lineRule="auto"/>
      </w:pPr>
      <w:r w:rsidRPr="001F2E39">
        <w:t>Seat Depth: 18</w:t>
      </w:r>
    </w:p>
    <w:p w14:paraId="148DF684" w14:textId="77777777" w:rsidR="00515919" w:rsidRPr="001F2E39" w:rsidRDefault="00515919" w:rsidP="00515919">
      <w:pPr>
        <w:spacing w:after="0" w:line="240" w:lineRule="auto"/>
      </w:pPr>
      <w:r w:rsidRPr="001F2E39">
        <w:t>Knee to Heel: 15.5</w:t>
      </w:r>
    </w:p>
    <w:p w14:paraId="2536F4EE" w14:textId="77777777" w:rsidR="00515919" w:rsidRPr="001F2E39" w:rsidRDefault="00515919" w:rsidP="00515919">
      <w:pPr>
        <w:spacing w:after="0" w:line="240" w:lineRule="auto"/>
      </w:pPr>
      <w:r w:rsidRPr="001F2E39">
        <w:t>Seat to Elbow: 6.5</w:t>
      </w:r>
    </w:p>
    <w:p w14:paraId="485F132C" w14:textId="77777777" w:rsidR="00515919" w:rsidRPr="001F2E39" w:rsidRDefault="00515919" w:rsidP="00515919">
      <w:pPr>
        <w:spacing w:after="0" w:line="240" w:lineRule="auto"/>
      </w:pPr>
      <w:r w:rsidRPr="001F2E39">
        <w:t>Seat to Axilla: 12.5</w:t>
      </w:r>
    </w:p>
    <w:p w14:paraId="026F481E" w14:textId="77777777" w:rsidR="00515919" w:rsidRPr="001F2E39" w:rsidRDefault="00515919" w:rsidP="00515919">
      <w:pPr>
        <w:spacing w:after="0" w:line="240" w:lineRule="auto"/>
      </w:pPr>
      <w:r w:rsidRPr="001F2E39">
        <w:t>Seat to Shoulder: 18</w:t>
      </w:r>
    </w:p>
    <w:p w14:paraId="0EA6AD8C" w14:textId="48EBD3ED" w:rsidR="00576125" w:rsidRPr="001F2E39" w:rsidRDefault="00515919" w:rsidP="00515919">
      <w:pPr>
        <w:spacing w:after="0" w:line="240" w:lineRule="auto"/>
      </w:pPr>
      <w:r w:rsidRPr="001F2E39">
        <w:t>Seat to Top of Head: 28</w:t>
      </w:r>
    </w:p>
    <w:p w14:paraId="1A2E0981" w14:textId="732F66F6" w:rsidR="00515919" w:rsidRDefault="00515919" w:rsidP="00515919">
      <w:pPr>
        <w:spacing w:after="0" w:line="240" w:lineRule="auto"/>
        <w:rPr>
          <w:b/>
          <w:bCs/>
          <w:i/>
          <w:iCs/>
          <w:color w:val="FF0000"/>
          <w:sz w:val="24"/>
          <w:szCs w:val="24"/>
          <w:u w:val="single"/>
        </w:rPr>
      </w:pPr>
    </w:p>
    <w:p w14:paraId="7C8DE80B" w14:textId="77777777" w:rsidR="00515919" w:rsidRDefault="00515919" w:rsidP="00515919">
      <w:pPr>
        <w:spacing w:after="0" w:line="240" w:lineRule="auto"/>
        <w:rPr>
          <w:b/>
          <w:bCs/>
          <w:i/>
          <w:iCs/>
          <w:color w:val="FF0000"/>
          <w:sz w:val="24"/>
          <w:szCs w:val="24"/>
          <w:u w:val="single"/>
        </w:rPr>
      </w:pPr>
    </w:p>
    <w:p w14:paraId="5A3BADD6" w14:textId="77777777" w:rsidR="00354D47" w:rsidRDefault="00354D47">
      <w:pPr>
        <w:rPr>
          <w:b/>
          <w:bCs/>
          <w:i/>
          <w:iCs/>
          <w:color w:val="FF0000"/>
          <w:sz w:val="24"/>
          <w:szCs w:val="24"/>
          <w:u w:val="single"/>
        </w:rPr>
      </w:pPr>
      <w:r>
        <w:rPr>
          <w:b/>
          <w:bCs/>
          <w:i/>
          <w:iCs/>
          <w:color w:val="FF0000"/>
          <w:sz w:val="24"/>
          <w:szCs w:val="24"/>
          <w:u w:val="single"/>
        </w:rPr>
        <w:br w:type="page"/>
      </w:r>
    </w:p>
    <w:p w14:paraId="22AF4548" w14:textId="529932B8" w:rsidR="00576125" w:rsidRPr="008E1491" w:rsidRDefault="00576125" w:rsidP="00576125">
      <w:pPr>
        <w:spacing w:after="0" w:line="240" w:lineRule="auto"/>
        <w:rPr>
          <w:b/>
          <w:bCs/>
          <w:i/>
          <w:iCs/>
          <w:u w:val="single"/>
        </w:rPr>
      </w:pPr>
      <w:r w:rsidRPr="008E1491">
        <w:rPr>
          <w:b/>
          <w:bCs/>
          <w:i/>
          <w:iCs/>
          <w:color w:val="FF0000"/>
          <w:sz w:val="24"/>
          <w:szCs w:val="24"/>
          <w:u w:val="single"/>
        </w:rPr>
        <w:lastRenderedPageBreak/>
        <w:t xml:space="preserve">LAB ASSIGNMENT: Complete the following portion </w:t>
      </w:r>
      <w:r>
        <w:rPr>
          <w:b/>
          <w:bCs/>
          <w:i/>
          <w:iCs/>
          <w:color w:val="FF0000"/>
          <w:sz w:val="24"/>
          <w:szCs w:val="24"/>
          <w:u w:val="single"/>
        </w:rPr>
        <w:t>for this Case Scenario</w:t>
      </w:r>
    </w:p>
    <w:p w14:paraId="29C5F4AE" w14:textId="47545A9A" w:rsidR="00825F9F" w:rsidRDefault="00D563B8" w:rsidP="00825F9F">
      <w:pPr>
        <w:pStyle w:val="Default"/>
        <w:rPr>
          <w:sz w:val="20"/>
          <w:szCs w:val="20"/>
        </w:rPr>
      </w:pPr>
      <w:r>
        <w:rPr>
          <w:b/>
          <w:bCs/>
          <w:u w:val="single"/>
        </w:rPr>
        <w:t xml:space="preserve">WHEELCHAIR </w:t>
      </w:r>
      <w:r w:rsidR="00A7450A">
        <w:rPr>
          <w:b/>
          <w:bCs/>
          <w:u w:val="single"/>
        </w:rPr>
        <w:t xml:space="preserve">ASSESSMENT: </w:t>
      </w:r>
      <w:r w:rsidR="00825F9F">
        <w:rPr>
          <w:b/>
          <w:bCs/>
          <w:sz w:val="20"/>
          <w:szCs w:val="20"/>
        </w:rPr>
        <w:t xml:space="preserve">Describe technology-specific trial, simulation, and specification. </w:t>
      </w:r>
    </w:p>
    <w:p w14:paraId="1F6BDF7E" w14:textId="77777777" w:rsidR="00354D47" w:rsidRDefault="00354D47" w:rsidP="00354D47">
      <w:pPr>
        <w:spacing w:after="0" w:line="240" w:lineRule="auto"/>
        <w:rPr>
          <w:b/>
          <w:bCs/>
        </w:rPr>
      </w:pPr>
    </w:p>
    <w:p w14:paraId="6C9F5D16" w14:textId="3E88C149" w:rsidR="00DE4EC3" w:rsidRPr="001F2E39" w:rsidRDefault="00E852AA" w:rsidP="005906DF">
      <w:pPr>
        <w:spacing w:after="0" w:line="240" w:lineRule="auto"/>
        <w:rPr>
          <w:sz w:val="24"/>
          <w:szCs w:val="24"/>
        </w:rPr>
      </w:pPr>
      <w:r w:rsidRPr="001F2E39">
        <w:rPr>
          <w:b/>
          <w:bCs/>
          <w:sz w:val="24"/>
          <w:szCs w:val="24"/>
        </w:rPr>
        <w:t>Technology trial/simulation:</w:t>
      </w:r>
      <w:r w:rsidR="00E048B9" w:rsidRPr="001F2E39">
        <w:rPr>
          <w:sz w:val="24"/>
          <w:szCs w:val="24"/>
        </w:rPr>
        <w:t xml:space="preserve"> </w:t>
      </w:r>
      <w:r w:rsidR="00DE4EC3" w:rsidRPr="001F2E39">
        <w:rPr>
          <w:sz w:val="24"/>
          <w:szCs w:val="24"/>
        </w:rPr>
        <w:t xml:space="preserve">Equipment features trialed and results </w:t>
      </w:r>
    </w:p>
    <w:p w14:paraId="5A1EB196" w14:textId="77777777" w:rsidR="00354D47" w:rsidRPr="001F2E39" w:rsidRDefault="00354D47" w:rsidP="00DE4EC3">
      <w:pPr>
        <w:pStyle w:val="Default"/>
        <w:rPr>
          <w:rFonts w:asciiTheme="minorHAnsi" w:hAnsiTheme="minorHAnsi" w:cstheme="minorBidi"/>
          <w:b/>
          <w:bCs/>
          <w:color w:val="auto"/>
        </w:rPr>
      </w:pPr>
    </w:p>
    <w:p w14:paraId="3309DF10" w14:textId="77777777" w:rsidR="00354D47" w:rsidRPr="001F2E39" w:rsidRDefault="00354D47" w:rsidP="00DE4EC3">
      <w:pPr>
        <w:pStyle w:val="Default"/>
        <w:rPr>
          <w:rFonts w:asciiTheme="minorHAnsi" w:hAnsiTheme="minorHAnsi" w:cstheme="minorBidi"/>
          <w:b/>
          <w:bCs/>
          <w:color w:val="auto"/>
        </w:rPr>
      </w:pPr>
    </w:p>
    <w:p w14:paraId="70A09002" w14:textId="77777777" w:rsidR="00354D47" w:rsidRPr="001F2E39" w:rsidRDefault="00354D47" w:rsidP="00DE4EC3">
      <w:pPr>
        <w:pStyle w:val="Default"/>
        <w:rPr>
          <w:rFonts w:asciiTheme="minorHAnsi" w:hAnsiTheme="minorHAnsi" w:cstheme="minorBidi"/>
          <w:b/>
          <w:bCs/>
          <w:color w:val="auto"/>
        </w:rPr>
      </w:pPr>
    </w:p>
    <w:p w14:paraId="50FEA496" w14:textId="77777777" w:rsidR="00354D47" w:rsidRPr="001F2E39" w:rsidRDefault="00354D47" w:rsidP="00DE4EC3">
      <w:pPr>
        <w:pStyle w:val="Default"/>
        <w:rPr>
          <w:rFonts w:asciiTheme="minorHAnsi" w:hAnsiTheme="minorHAnsi" w:cstheme="minorBidi"/>
          <w:b/>
          <w:bCs/>
          <w:color w:val="auto"/>
        </w:rPr>
      </w:pPr>
    </w:p>
    <w:p w14:paraId="29586BD2" w14:textId="77777777" w:rsidR="00354D47" w:rsidRPr="001F2E39" w:rsidRDefault="00354D47" w:rsidP="00DE4EC3">
      <w:pPr>
        <w:pStyle w:val="Default"/>
        <w:rPr>
          <w:rFonts w:asciiTheme="minorHAnsi" w:hAnsiTheme="minorHAnsi" w:cstheme="minorBidi"/>
          <w:b/>
          <w:bCs/>
          <w:color w:val="auto"/>
        </w:rPr>
      </w:pPr>
    </w:p>
    <w:p w14:paraId="3DA4CDC0" w14:textId="53FCEE8D" w:rsidR="00DE4EC3" w:rsidRPr="001F2E39" w:rsidRDefault="00E852AA" w:rsidP="00DE4EC3">
      <w:pPr>
        <w:pStyle w:val="Default"/>
      </w:pPr>
      <w:r w:rsidRPr="001F2E39">
        <w:rPr>
          <w:rFonts w:asciiTheme="minorHAnsi" w:hAnsiTheme="minorHAnsi" w:cstheme="minorBidi"/>
          <w:b/>
          <w:bCs/>
          <w:color w:val="auto"/>
        </w:rPr>
        <w:t>Measurements:</w:t>
      </w:r>
      <w:r w:rsidR="00DE4EC3" w:rsidRPr="001F2E39">
        <w:rPr>
          <w:b/>
          <w:bCs/>
        </w:rPr>
        <w:t xml:space="preserve"> </w:t>
      </w:r>
      <w:r w:rsidR="00DE4EC3" w:rsidRPr="001F2E39">
        <w:t xml:space="preserve">Body measurements (e.g., hip width, sacrum to popliteal fossa, lower leg length, shoulder height, elbow height, etc.) </w:t>
      </w:r>
      <w:r w:rsidR="001969BD" w:rsidRPr="001F2E39">
        <w:rPr>
          <w:b/>
          <w:bCs/>
        </w:rPr>
        <w:t>PROVIDED</w:t>
      </w:r>
    </w:p>
    <w:p w14:paraId="1B6D2E18" w14:textId="77777777" w:rsidR="00354D47" w:rsidRPr="001F2E39" w:rsidRDefault="00354D47" w:rsidP="00D364E0">
      <w:pPr>
        <w:pStyle w:val="Default"/>
        <w:rPr>
          <w:rFonts w:asciiTheme="minorHAnsi" w:hAnsiTheme="minorHAnsi" w:cstheme="minorBidi"/>
          <w:b/>
          <w:bCs/>
          <w:color w:val="auto"/>
        </w:rPr>
      </w:pPr>
    </w:p>
    <w:p w14:paraId="510B28EE" w14:textId="77777777" w:rsidR="00354D47" w:rsidRPr="001F2E39" w:rsidRDefault="00354D47" w:rsidP="00D364E0">
      <w:pPr>
        <w:pStyle w:val="Default"/>
        <w:rPr>
          <w:rFonts w:asciiTheme="minorHAnsi" w:hAnsiTheme="minorHAnsi" w:cstheme="minorBidi"/>
          <w:b/>
          <w:bCs/>
          <w:color w:val="auto"/>
        </w:rPr>
      </w:pPr>
    </w:p>
    <w:p w14:paraId="66F687FE" w14:textId="77777777" w:rsidR="00354D47" w:rsidRPr="001F2E39" w:rsidRDefault="00354D47" w:rsidP="00D364E0">
      <w:pPr>
        <w:pStyle w:val="Default"/>
        <w:rPr>
          <w:rFonts w:asciiTheme="minorHAnsi" w:hAnsiTheme="minorHAnsi" w:cstheme="minorBidi"/>
          <w:b/>
          <w:bCs/>
          <w:color w:val="auto"/>
        </w:rPr>
      </w:pPr>
    </w:p>
    <w:p w14:paraId="233889A4" w14:textId="77777777" w:rsidR="00354D47" w:rsidRPr="001F2E39" w:rsidRDefault="00354D47" w:rsidP="00D364E0">
      <w:pPr>
        <w:pStyle w:val="Default"/>
        <w:rPr>
          <w:rFonts w:asciiTheme="minorHAnsi" w:hAnsiTheme="minorHAnsi" w:cstheme="minorBidi"/>
          <w:b/>
          <w:bCs/>
          <w:color w:val="auto"/>
        </w:rPr>
      </w:pPr>
    </w:p>
    <w:p w14:paraId="1EB183F9" w14:textId="77777777" w:rsidR="00354D47" w:rsidRPr="001F2E39" w:rsidRDefault="00354D47" w:rsidP="00D364E0">
      <w:pPr>
        <w:pStyle w:val="Default"/>
        <w:rPr>
          <w:rFonts w:asciiTheme="minorHAnsi" w:hAnsiTheme="minorHAnsi" w:cstheme="minorBidi"/>
          <w:b/>
          <w:bCs/>
          <w:color w:val="auto"/>
        </w:rPr>
      </w:pPr>
    </w:p>
    <w:p w14:paraId="4D6BAE6B" w14:textId="77777777" w:rsidR="00354D47" w:rsidRPr="001F2E39" w:rsidRDefault="00354D47" w:rsidP="00D364E0">
      <w:pPr>
        <w:pStyle w:val="Default"/>
        <w:rPr>
          <w:rFonts w:asciiTheme="minorHAnsi" w:hAnsiTheme="minorHAnsi" w:cstheme="minorBidi"/>
          <w:b/>
          <w:bCs/>
          <w:color w:val="auto"/>
        </w:rPr>
      </w:pPr>
    </w:p>
    <w:p w14:paraId="58DAB3CC" w14:textId="77777777" w:rsidR="00354D47" w:rsidRPr="001F2E39" w:rsidRDefault="00354D47" w:rsidP="00D364E0">
      <w:pPr>
        <w:pStyle w:val="Default"/>
        <w:rPr>
          <w:rFonts w:asciiTheme="minorHAnsi" w:hAnsiTheme="minorHAnsi" w:cstheme="minorBidi"/>
          <w:b/>
          <w:bCs/>
          <w:color w:val="auto"/>
        </w:rPr>
      </w:pPr>
    </w:p>
    <w:p w14:paraId="348B30DF" w14:textId="77777777" w:rsidR="00354D47" w:rsidRPr="001F2E39" w:rsidRDefault="00354D47" w:rsidP="00D364E0">
      <w:pPr>
        <w:pStyle w:val="Default"/>
        <w:rPr>
          <w:rFonts w:asciiTheme="minorHAnsi" w:hAnsiTheme="minorHAnsi" w:cstheme="minorBidi"/>
          <w:b/>
          <w:bCs/>
          <w:color w:val="auto"/>
        </w:rPr>
      </w:pPr>
    </w:p>
    <w:p w14:paraId="29CD6366" w14:textId="77777777" w:rsidR="00354D47" w:rsidRPr="001F2E39" w:rsidRDefault="00354D47" w:rsidP="00D364E0">
      <w:pPr>
        <w:pStyle w:val="Default"/>
        <w:rPr>
          <w:rFonts w:asciiTheme="minorHAnsi" w:hAnsiTheme="minorHAnsi" w:cstheme="minorBidi"/>
          <w:b/>
          <w:bCs/>
          <w:color w:val="auto"/>
        </w:rPr>
      </w:pPr>
    </w:p>
    <w:p w14:paraId="70E76DB7" w14:textId="77777777" w:rsidR="00354D47" w:rsidRPr="001F2E39" w:rsidRDefault="00354D47" w:rsidP="00D364E0">
      <w:pPr>
        <w:pStyle w:val="Default"/>
        <w:rPr>
          <w:rFonts w:asciiTheme="minorHAnsi" w:hAnsiTheme="minorHAnsi" w:cstheme="minorBidi"/>
          <w:b/>
          <w:bCs/>
          <w:color w:val="auto"/>
        </w:rPr>
      </w:pPr>
    </w:p>
    <w:p w14:paraId="4DDDB2CE" w14:textId="77777777" w:rsidR="00354D47" w:rsidRPr="001F2E39" w:rsidRDefault="00354D47" w:rsidP="00D364E0">
      <w:pPr>
        <w:pStyle w:val="Default"/>
        <w:rPr>
          <w:rFonts w:asciiTheme="minorHAnsi" w:hAnsiTheme="minorHAnsi" w:cstheme="minorBidi"/>
          <w:b/>
          <w:bCs/>
          <w:color w:val="auto"/>
        </w:rPr>
      </w:pPr>
    </w:p>
    <w:p w14:paraId="15ADCEB2" w14:textId="77777777" w:rsidR="00354D47" w:rsidRPr="001F2E39" w:rsidRDefault="00354D47" w:rsidP="00D364E0">
      <w:pPr>
        <w:pStyle w:val="Default"/>
        <w:rPr>
          <w:rFonts w:asciiTheme="minorHAnsi" w:hAnsiTheme="minorHAnsi" w:cstheme="minorBidi"/>
          <w:b/>
          <w:bCs/>
          <w:color w:val="auto"/>
        </w:rPr>
      </w:pPr>
    </w:p>
    <w:p w14:paraId="582A2063" w14:textId="77777777" w:rsidR="00354D47" w:rsidRPr="001F2E39" w:rsidRDefault="00354D47" w:rsidP="00D364E0">
      <w:pPr>
        <w:pStyle w:val="Default"/>
        <w:rPr>
          <w:rFonts w:asciiTheme="minorHAnsi" w:hAnsiTheme="minorHAnsi" w:cstheme="minorBidi"/>
          <w:b/>
          <w:bCs/>
          <w:color w:val="auto"/>
        </w:rPr>
      </w:pPr>
    </w:p>
    <w:p w14:paraId="46AD380E" w14:textId="77777777" w:rsidR="00354D47" w:rsidRPr="001F2E39" w:rsidRDefault="00354D47" w:rsidP="00D364E0">
      <w:pPr>
        <w:pStyle w:val="Default"/>
        <w:rPr>
          <w:rFonts w:asciiTheme="minorHAnsi" w:hAnsiTheme="minorHAnsi" w:cstheme="minorBidi"/>
          <w:b/>
          <w:bCs/>
          <w:color w:val="auto"/>
        </w:rPr>
      </w:pPr>
    </w:p>
    <w:p w14:paraId="49D9E919" w14:textId="632968FA" w:rsidR="00D364E0" w:rsidRPr="001F2E39" w:rsidRDefault="00E852AA" w:rsidP="00D364E0">
      <w:pPr>
        <w:pStyle w:val="Default"/>
      </w:pPr>
      <w:r w:rsidRPr="001F2E39">
        <w:rPr>
          <w:rFonts w:asciiTheme="minorHAnsi" w:hAnsiTheme="minorHAnsi" w:cstheme="minorBidi"/>
          <w:b/>
          <w:bCs/>
          <w:color w:val="auto"/>
        </w:rPr>
        <w:t>Person/technology match:</w:t>
      </w:r>
      <w:r w:rsidR="00D364E0" w:rsidRPr="001F2E39">
        <w:rPr>
          <w:b/>
          <w:bCs/>
        </w:rPr>
        <w:t xml:space="preserve"> </w:t>
      </w:r>
      <w:r w:rsidR="00D364E0" w:rsidRPr="001F2E39">
        <w:t xml:space="preserve">Discuss benefits/tradeoffs of equipment features with patient/family and identify technology features needed to attain identified goals </w:t>
      </w:r>
    </w:p>
    <w:p w14:paraId="40EE34F3" w14:textId="77777777" w:rsidR="00E852AA" w:rsidRPr="005906DF" w:rsidRDefault="00E852AA" w:rsidP="00EC1719">
      <w:pPr>
        <w:spacing w:after="0" w:line="240" w:lineRule="auto"/>
        <w:rPr>
          <w:b/>
          <w:bCs/>
        </w:rPr>
      </w:pPr>
    </w:p>
    <w:p w14:paraId="51537AD8" w14:textId="77777777" w:rsidR="006D2187" w:rsidRDefault="006D2187">
      <w:pPr>
        <w:rPr>
          <w:b/>
          <w:bCs/>
          <w:i/>
          <w:iCs/>
          <w:color w:val="FF0000"/>
          <w:sz w:val="24"/>
          <w:szCs w:val="24"/>
          <w:u w:val="single"/>
        </w:rPr>
      </w:pPr>
      <w:r>
        <w:rPr>
          <w:b/>
          <w:bCs/>
          <w:i/>
          <w:iCs/>
          <w:color w:val="FF0000"/>
          <w:sz w:val="24"/>
          <w:szCs w:val="24"/>
          <w:u w:val="single"/>
        </w:rPr>
        <w:br w:type="page"/>
      </w:r>
    </w:p>
    <w:p w14:paraId="3EA95BA8" w14:textId="77777777" w:rsidR="0038218F" w:rsidRPr="009E51CB" w:rsidRDefault="0038218F" w:rsidP="0038218F">
      <w:pPr>
        <w:jc w:val="center"/>
        <w:rPr>
          <w:b/>
          <w:bCs/>
          <w:i/>
          <w:iCs/>
          <w:color w:val="FF0000"/>
          <w:sz w:val="20"/>
          <w:szCs w:val="20"/>
          <w:u w:val="single"/>
        </w:rPr>
      </w:pPr>
      <w:r>
        <w:rPr>
          <w:b/>
          <w:bCs/>
          <w:i/>
          <w:iCs/>
          <w:color w:val="FF0000"/>
          <w:sz w:val="20"/>
          <w:szCs w:val="20"/>
          <w:u w:val="single"/>
        </w:rPr>
        <w:lastRenderedPageBreak/>
        <w:t xml:space="preserve">INSTRUCTOR </w:t>
      </w:r>
      <w:r w:rsidRPr="009E51CB">
        <w:rPr>
          <w:b/>
          <w:bCs/>
          <w:i/>
          <w:iCs/>
          <w:color w:val="FF0000"/>
          <w:sz w:val="20"/>
          <w:szCs w:val="20"/>
          <w:u w:val="single"/>
        </w:rPr>
        <w:t xml:space="preserve">KEY </w:t>
      </w:r>
      <w:r>
        <w:rPr>
          <w:b/>
          <w:bCs/>
          <w:i/>
          <w:iCs/>
          <w:color w:val="FF0000"/>
          <w:sz w:val="20"/>
          <w:szCs w:val="20"/>
          <w:u w:val="single"/>
        </w:rPr>
        <w:t xml:space="preserve">TO </w:t>
      </w:r>
      <w:r w:rsidRPr="009E51CB">
        <w:rPr>
          <w:b/>
          <w:bCs/>
          <w:i/>
          <w:iCs/>
          <w:color w:val="FF0000"/>
          <w:sz w:val="20"/>
          <w:szCs w:val="20"/>
          <w:u w:val="single"/>
        </w:rPr>
        <w:t>PART</w:t>
      </w:r>
      <w:r>
        <w:rPr>
          <w:b/>
          <w:bCs/>
          <w:i/>
          <w:iCs/>
          <w:color w:val="FF0000"/>
          <w:sz w:val="20"/>
          <w:szCs w:val="20"/>
          <w:u w:val="single"/>
        </w:rPr>
        <w:t xml:space="preserve"> 1</w:t>
      </w:r>
      <w:r w:rsidRPr="009E51CB">
        <w:rPr>
          <w:b/>
          <w:bCs/>
          <w:i/>
          <w:iCs/>
          <w:color w:val="FF0000"/>
          <w:sz w:val="20"/>
          <w:szCs w:val="20"/>
          <w:u w:val="single"/>
        </w:rPr>
        <w:t xml:space="preserve"> ASSIGNMENT</w:t>
      </w:r>
      <w:r>
        <w:rPr>
          <w:b/>
          <w:bCs/>
          <w:i/>
          <w:iCs/>
          <w:color w:val="FF0000"/>
          <w:sz w:val="20"/>
          <w:szCs w:val="20"/>
          <w:u w:val="single"/>
        </w:rPr>
        <w:t xml:space="preserve"> – SAMPLE ANSWER OR COMPARABLE</w:t>
      </w:r>
    </w:p>
    <w:p w14:paraId="022E1B1F" w14:textId="77777777" w:rsidR="0038218F" w:rsidRPr="00F06F32" w:rsidRDefault="0038218F" w:rsidP="0038218F">
      <w:pPr>
        <w:spacing w:after="0" w:line="240" w:lineRule="auto"/>
        <w:rPr>
          <w:b/>
          <w:bCs/>
          <w:i/>
          <w:iCs/>
          <w:sz w:val="20"/>
          <w:szCs w:val="20"/>
          <w:u w:val="single"/>
        </w:rPr>
      </w:pPr>
      <w:r w:rsidRPr="00F06F32">
        <w:rPr>
          <w:b/>
          <w:bCs/>
          <w:i/>
          <w:iCs/>
          <w:sz w:val="20"/>
          <w:szCs w:val="20"/>
          <w:u w:val="single"/>
        </w:rPr>
        <w:t>LAB ASSIGNMENT PART 1: Complete the following portion for this Case Scenario</w:t>
      </w:r>
    </w:p>
    <w:p w14:paraId="3DD314A2" w14:textId="77777777" w:rsidR="0038218F" w:rsidRDefault="0038218F" w:rsidP="0038218F">
      <w:pPr>
        <w:pStyle w:val="Default"/>
        <w:rPr>
          <w:b/>
          <w:bCs/>
          <w:sz w:val="20"/>
          <w:szCs w:val="20"/>
          <w:u w:val="single"/>
        </w:rPr>
      </w:pPr>
    </w:p>
    <w:p w14:paraId="65CB504F" w14:textId="77777777" w:rsidR="0038218F" w:rsidRPr="00E10A24" w:rsidRDefault="0038218F" w:rsidP="0038218F">
      <w:pPr>
        <w:pStyle w:val="Default"/>
        <w:rPr>
          <w:i/>
          <w:iCs/>
          <w:sz w:val="20"/>
          <w:szCs w:val="20"/>
        </w:rPr>
      </w:pPr>
      <w:r w:rsidRPr="00EF7A43">
        <w:rPr>
          <w:b/>
          <w:bCs/>
          <w:sz w:val="20"/>
          <w:szCs w:val="20"/>
          <w:u w:val="single"/>
        </w:rPr>
        <w:t xml:space="preserve">WHEELCHAIR ASSESSMENT: </w:t>
      </w:r>
      <w:r w:rsidRPr="00E10A24">
        <w:rPr>
          <w:i/>
          <w:iCs/>
          <w:sz w:val="20"/>
          <w:szCs w:val="20"/>
        </w:rPr>
        <w:t xml:space="preserve">Describe technology-specific trial, simulation, and specification. </w:t>
      </w:r>
    </w:p>
    <w:p w14:paraId="43D4E627" w14:textId="77777777" w:rsidR="0038218F" w:rsidRDefault="0038218F" w:rsidP="0038218F">
      <w:pPr>
        <w:spacing w:after="0" w:line="240" w:lineRule="auto"/>
        <w:rPr>
          <w:b/>
          <w:bCs/>
          <w:sz w:val="20"/>
          <w:szCs w:val="20"/>
        </w:rPr>
      </w:pPr>
    </w:p>
    <w:p w14:paraId="598E3EE2" w14:textId="5831BF8E" w:rsidR="0038218F" w:rsidRPr="001F2E39" w:rsidRDefault="0038218F" w:rsidP="0038218F">
      <w:pPr>
        <w:spacing w:after="0" w:line="240" w:lineRule="auto"/>
      </w:pPr>
      <w:r w:rsidRPr="001F2E39">
        <w:rPr>
          <w:b/>
          <w:bCs/>
        </w:rPr>
        <w:t>Technology trial/simulation:</w:t>
      </w:r>
      <w:r w:rsidRPr="001F2E39">
        <w:t xml:space="preserve"> </w:t>
      </w:r>
      <w:r w:rsidRPr="001F2E39">
        <w:rPr>
          <w:rFonts w:ascii="Calibri" w:hAnsi="Calibri" w:cs="Calibri"/>
          <w:color w:val="000000"/>
        </w:rPr>
        <w:t xml:space="preserve">Equipment feature(s), rationale for selecting trial. </w:t>
      </w:r>
      <w:r w:rsidRPr="001F2E39">
        <w:t xml:space="preserve"> </w:t>
      </w:r>
    </w:p>
    <w:p w14:paraId="4F4E4412" w14:textId="1FD9DA33" w:rsidR="00AF13C1" w:rsidRPr="001F2E39" w:rsidRDefault="00AF13C1" w:rsidP="000F0567">
      <w:pPr>
        <w:pStyle w:val="ListParagraph"/>
        <w:numPr>
          <w:ilvl w:val="0"/>
          <w:numId w:val="7"/>
        </w:numPr>
        <w:spacing w:after="0" w:line="240" w:lineRule="auto"/>
      </w:pPr>
      <w:r w:rsidRPr="001F2E39">
        <w:t>Trialed Standard P</w:t>
      </w:r>
      <w:r w:rsidR="000F0567" w:rsidRPr="001F2E39">
        <w:t>WC</w:t>
      </w:r>
      <w:r w:rsidRPr="001F2E39">
        <w:t>, mid-wheel drive, right sided joystick, one piece flip up foot platform. Patient reports she must learn to bend her knee and will do so if she gets this power wheelchair.</w:t>
      </w:r>
    </w:p>
    <w:p w14:paraId="078E9344" w14:textId="12C2E035" w:rsidR="00AF13C1" w:rsidRPr="001F2E39" w:rsidRDefault="00A42853" w:rsidP="00AF13C1">
      <w:pPr>
        <w:pStyle w:val="ListParagraph"/>
        <w:numPr>
          <w:ilvl w:val="0"/>
          <w:numId w:val="7"/>
        </w:numPr>
        <w:spacing w:after="0" w:line="240" w:lineRule="auto"/>
        <w:jc w:val="both"/>
      </w:pPr>
      <w:r w:rsidRPr="001F2E39">
        <w:t xml:space="preserve">Patient and husband indicated they need to discuss options. Had not considered a PWC. This will have a big impact on transportation etc. Want to also discuss MWC options. </w:t>
      </w:r>
    </w:p>
    <w:p w14:paraId="7821B169" w14:textId="35466568" w:rsidR="007307EC" w:rsidRPr="001F2E39" w:rsidRDefault="00A42853" w:rsidP="00A42853">
      <w:pPr>
        <w:pStyle w:val="ListParagraph"/>
        <w:numPr>
          <w:ilvl w:val="0"/>
          <w:numId w:val="7"/>
        </w:numPr>
        <w:spacing w:after="0" w:line="240" w:lineRule="auto"/>
      </w:pPr>
      <w:r w:rsidRPr="001F2E39">
        <w:t>Trialed an</w:t>
      </w:r>
      <w:r w:rsidR="008F5E40" w:rsidRPr="001F2E39">
        <w:t xml:space="preserve"> </w:t>
      </w:r>
      <w:r w:rsidR="00B01BE4" w:rsidRPr="001F2E39">
        <w:t>ultra-lightweight</w:t>
      </w:r>
      <w:r w:rsidR="008F5E40" w:rsidRPr="001F2E39">
        <w:t xml:space="preserve"> </w:t>
      </w:r>
      <w:r w:rsidRPr="001F2E39">
        <w:t xml:space="preserve">folding </w:t>
      </w:r>
      <w:r w:rsidR="008F5E40" w:rsidRPr="001F2E39">
        <w:t xml:space="preserve">hemi height </w:t>
      </w:r>
      <w:r w:rsidRPr="001F2E39">
        <w:t xml:space="preserve">manual wheelchair </w:t>
      </w:r>
      <w:r w:rsidR="008F5E40" w:rsidRPr="001F2E39">
        <w:t>(</w:t>
      </w:r>
      <w:r w:rsidR="007307EC" w:rsidRPr="001F2E39">
        <w:t xml:space="preserve">e.g. </w:t>
      </w:r>
      <w:r w:rsidR="008F5E40" w:rsidRPr="001F2E39">
        <w:t>Ki Mobility Catalyst 5</w:t>
      </w:r>
      <w:r w:rsidR="007307EC" w:rsidRPr="001F2E39">
        <w:t xml:space="preserve">, Quickie 2) to allow </w:t>
      </w:r>
      <w:r w:rsidR="00B01BE4" w:rsidRPr="001F2E39">
        <w:t>self-propulsion</w:t>
      </w:r>
      <w:r w:rsidR="007307EC" w:rsidRPr="001F2E39">
        <w:t xml:space="preserve"> with </w:t>
      </w:r>
      <w:r w:rsidRPr="001F2E39">
        <w:t xml:space="preserve">BUE and RLE </w:t>
      </w:r>
    </w:p>
    <w:p w14:paraId="6C86FE8B" w14:textId="1C414087" w:rsidR="00A42853" w:rsidRPr="001F2E39" w:rsidRDefault="007307EC" w:rsidP="00A42853">
      <w:pPr>
        <w:pStyle w:val="ListParagraph"/>
        <w:numPr>
          <w:ilvl w:val="0"/>
          <w:numId w:val="7"/>
        </w:numPr>
        <w:spacing w:after="0" w:line="240" w:lineRule="auto"/>
      </w:pPr>
      <w:r w:rsidRPr="001F2E39">
        <w:t xml:space="preserve">Discussed </w:t>
      </w:r>
      <w:r w:rsidR="004970E0" w:rsidRPr="001F2E39">
        <w:t xml:space="preserve">seat cushions, </w:t>
      </w:r>
      <w:r w:rsidR="00EE4B99" w:rsidRPr="001F2E39">
        <w:t>materials,</w:t>
      </w:r>
      <w:r w:rsidR="004970E0" w:rsidRPr="001F2E39">
        <w:t xml:space="preserve"> and trialed multiple general use cushions </w:t>
      </w:r>
      <w:r w:rsidR="00B01BE4" w:rsidRPr="001F2E39">
        <w:t>(Sunrise</w:t>
      </w:r>
      <w:r w:rsidR="00A80CDB" w:rsidRPr="001F2E39">
        <w:t xml:space="preserve"> Basic, </w:t>
      </w:r>
      <w:r w:rsidR="00A42853" w:rsidRPr="001F2E39">
        <w:t>Comfort company curve</w:t>
      </w:r>
      <w:r w:rsidR="00A80CDB" w:rsidRPr="001F2E39">
        <w:t>)</w:t>
      </w:r>
    </w:p>
    <w:p w14:paraId="11E01515" w14:textId="60331666" w:rsidR="00A42853" w:rsidRPr="008F5E40" w:rsidRDefault="00A42853" w:rsidP="00B01BE4">
      <w:pPr>
        <w:spacing w:after="0" w:line="240" w:lineRule="auto"/>
        <w:ind w:left="360"/>
        <w:rPr>
          <w:sz w:val="20"/>
          <w:szCs w:val="20"/>
        </w:rPr>
      </w:pPr>
    </w:p>
    <w:p w14:paraId="5920124A" w14:textId="5C958066" w:rsidR="00A42853" w:rsidRPr="00A80CDB" w:rsidRDefault="00A42853" w:rsidP="00A80CDB">
      <w:pPr>
        <w:spacing w:after="0" w:line="240" w:lineRule="auto"/>
        <w:jc w:val="both"/>
        <w:rPr>
          <w:sz w:val="20"/>
          <w:szCs w:val="20"/>
        </w:rPr>
      </w:pPr>
    </w:p>
    <w:p w14:paraId="01241417" w14:textId="77777777" w:rsidR="0038218F" w:rsidRPr="001F2E39" w:rsidRDefault="0038218F" w:rsidP="0038218F">
      <w:pPr>
        <w:spacing w:after="0" w:line="240" w:lineRule="auto"/>
      </w:pPr>
      <w:r w:rsidRPr="001F2E39">
        <w:t>SAMPLE ANSWER</w:t>
      </w:r>
    </w:p>
    <w:p w14:paraId="23437257" w14:textId="77777777" w:rsidR="0038218F" w:rsidRPr="001F2E39" w:rsidRDefault="0038218F" w:rsidP="0038218F">
      <w:pPr>
        <w:pStyle w:val="ListParagraph"/>
        <w:spacing w:after="0" w:line="240" w:lineRule="auto"/>
        <w:ind w:left="0"/>
      </w:pPr>
    </w:p>
    <w:p w14:paraId="6D8632FF" w14:textId="0175624E" w:rsidR="0038218F" w:rsidRPr="001F2E39" w:rsidRDefault="0038218F" w:rsidP="0038218F">
      <w:pPr>
        <w:pStyle w:val="ListParagraph"/>
        <w:spacing w:after="0" w:line="240" w:lineRule="auto"/>
        <w:ind w:left="0"/>
      </w:pPr>
      <w:r w:rsidRPr="001F2E39">
        <w:t>Results: (Sample documentation of trial results).</w:t>
      </w:r>
    </w:p>
    <w:p w14:paraId="0F48F666" w14:textId="618F162A" w:rsidR="00735131" w:rsidRPr="001F2E39" w:rsidRDefault="00735131" w:rsidP="0038218F">
      <w:pPr>
        <w:pStyle w:val="ListParagraph"/>
        <w:spacing w:after="0" w:line="240" w:lineRule="auto"/>
        <w:ind w:left="0"/>
      </w:pPr>
      <w:r w:rsidRPr="001F2E39">
        <w:t xml:space="preserve">Patient trialed a Standard MWD PWC. She was able to independently transfer in/out of the PWC without difficulty. She demonstrated her ability to turn on/off the controller and operate the right sided joystick. She </w:t>
      </w:r>
      <w:r w:rsidR="00CB36B2" w:rsidRPr="001F2E39">
        <w:t xml:space="preserve">maneuvered the PWC out of the clinic through the doorway, turned 90 degrees and drove down the busy hallway appropriately navigating people and obstacles. She was safe operating the PWC and had no difficulty doing so. </w:t>
      </w:r>
    </w:p>
    <w:p w14:paraId="49522E1D" w14:textId="70BFE034" w:rsidR="00CB36B2" w:rsidRPr="001F2E39" w:rsidRDefault="00CB36B2" w:rsidP="0038218F">
      <w:pPr>
        <w:pStyle w:val="ListParagraph"/>
        <w:spacing w:after="0" w:line="240" w:lineRule="auto"/>
        <w:ind w:left="0"/>
      </w:pPr>
    </w:p>
    <w:p w14:paraId="0C092AA6" w14:textId="527F27BA" w:rsidR="00CB36B2" w:rsidRPr="001F2E39" w:rsidRDefault="00CB36B2" w:rsidP="0038218F">
      <w:pPr>
        <w:pStyle w:val="ListParagraph"/>
        <w:spacing w:after="0" w:line="240" w:lineRule="auto"/>
        <w:ind w:left="0"/>
      </w:pPr>
      <w:r w:rsidRPr="001F2E39">
        <w:t xml:space="preserve">Next we trialed an </w:t>
      </w:r>
      <w:proofErr w:type="spellStart"/>
      <w:r w:rsidRPr="001F2E39">
        <w:t>ultra lightweight</w:t>
      </w:r>
      <w:proofErr w:type="spellEnd"/>
      <w:r w:rsidRPr="001F2E39">
        <w:t xml:space="preserve"> hemi height MWC. The patient was able to independently transfer in/out of the MWC without difficulty even with the low seat to floor height. </w:t>
      </w:r>
      <w:r w:rsidR="006D15E2" w:rsidRPr="001F2E39">
        <w:t xml:space="preserve">She was able to </w:t>
      </w:r>
      <w:proofErr w:type="spellStart"/>
      <w:r w:rsidR="006D15E2" w:rsidRPr="001F2E39">
        <w:t>self propel</w:t>
      </w:r>
      <w:proofErr w:type="spellEnd"/>
      <w:r w:rsidR="006D15E2" w:rsidRPr="001F2E39">
        <w:t xml:space="preserve"> the MWC across the clinic, out the doorway, turn 90 degrees and move forward down the hallway with BUE and RLE without difficulty. </w:t>
      </w:r>
    </w:p>
    <w:p w14:paraId="7323F7F6" w14:textId="45ECA010" w:rsidR="004D1DC2" w:rsidRPr="001F2E39" w:rsidRDefault="004D1DC2" w:rsidP="0038218F">
      <w:pPr>
        <w:pStyle w:val="ListParagraph"/>
        <w:spacing w:after="0" w:line="240" w:lineRule="auto"/>
        <w:ind w:left="0"/>
      </w:pPr>
    </w:p>
    <w:p w14:paraId="21C55DDB" w14:textId="6BAA2FF6" w:rsidR="004D1DC2" w:rsidRPr="001F2E39" w:rsidRDefault="004D1DC2" w:rsidP="0038218F">
      <w:pPr>
        <w:pStyle w:val="ListParagraph"/>
        <w:spacing w:after="0" w:line="240" w:lineRule="auto"/>
        <w:ind w:left="0"/>
      </w:pPr>
      <w:r w:rsidRPr="001F2E39">
        <w:t>After discussion the family decided they were not ready to pursue PWC given environmental obstacles and opted for the MWC</w:t>
      </w:r>
      <w:r w:rsidR="002973E6" w:rsidRPr="001F2E39">
        <w:t xml:space="preserve"> which we specified. </w:t>
      </w:r>
    </w:p>
    <w:p w14:paraId="71DCFA46" w14:textId="77777777" w:rsidR="0038218F" w:rsidRPr="001F2E39" w:rsidRDefault="0038218F" w:rsidP="0038218F">
      <w:pPr>
        <w:pStyle w:val="Default"/>
        <w:rPr>
          <w:rFonts w:asciiTheme="minorHAnsi" w:hAnsiTheme="minorHAnsi" w:cstheme="minorBidi"/>
          <w:b/>
          <w:bCs/>
          <w:color w:val="auto"/>
          <w:sz w:val="22"/>
          <w:szCs w:val="22"/>
        </w:rPr>
      </w:pPr>
    </w:p>
    <w:p w14:paraId="457A33AF" w14:textId="77777777" w:rsidR="0038218F" w:rsidRPr="001F2E39" w:rsidRDefault="0038218F" w:rsidP="0038218F">
      <w:pPr>
        <w:pStyle w:val="Default"/>
        <w:rPr>
          <w:sz w:val="22"/>
          <w:szCs w:val="22"/>
        </w:rPr>
      </w:pPr>
      <w:r w:rsidRPr="001F2E39">
        <w:rPr>
          <w:rFonts w:asciiTheme="minorHAnsi" w:hAnsiTheme="minorHAnsi" w:cstheme="minorBidi"/>
          <w:b/>
          <w:bCs/>
          <w:color w:val="auto"/>
          <w:sz w:val="22"/>
          <w:szCs w:val="22"/>
        </w:rPr>
        <w:t>Measurements:</w:t>
      </w:r>
      <w:r w:rsidRPr="001F2E39">
        <w:rPr>
          <w:b/>
          <w:bCs/>
          <w:sz w:val="22"/>
          <w:szCs w:val="22"/>
        </w:rPr>
        <w:t xml:space="preserve"> </w:t>
      </w:r>
      <w:r w:rsidRPr="001F2E39">
        <w:rPr>
          <w:sz w:val="22"/>
          <w:szCs w:val="22"/>
        </w:rPr>
        <w:t>Body measurements (provided above)</w:t>
      </w:r>
    </w:p>
    <w:p w14:paraId="7C1D9BE9" w14:textId="77777777" w:rsidR="0038218F" w:rsidRPr="001F2E39" w:rsidRDefault="0038218F" w:rsidP="0038218F">
      <w:pPr>
        <w:pStyle w:val="Default"/>
        <w:rPr>
          <w:rFonts w:asciiTheme="minorHAnsi" w:hAnsiTheme="minorHAnsi" w:cstheme="minorBidi"/>
          <w:b/>
          <w:bCs/>
          <w:color w:val="auto"/>
          <w:sz w:val="22"/>
          <w:szCs w:val="22"/>
        </w:rPr>
      </w:pPr>
    </w:p>
    <w:p w14:paraId="16F32399" w14:textId="77777777" w:rsidR="0038218F" w:rsidRPr="001F2E39" w:rsidRDefault="0038218F" w:rsidP="0038218F">
      <w:pPr>
        <w:pStyle w:val="Default"/>
        <w:rPr>
          <w:sz w:val="22"/>
          <w:szCs w:val="22"/>
        </w:rPr>
      </w:pPr>
      <w:r w:rsidRPr="001F2E39">
        <w:rPr>
          <w:rFonts w:asciiTheme="minorHAnsi" w:hAnsiTheme="minorHAnsi" w:cstheme="minorBidi"/>
          <w:b/>
          <w:bCs/>
          <w:color w:val="auto"/>
          <w:sz w:val="22"/>
          <w:szCs w:val="22"/>
        </w:rPr>
        <w:t>Person/technology match:</w:t>
      </w:r>
      <w:r w:rsidRPr="001F2E39">
        <w:rPr>
          <w:b/>
          <w:bCs/>
          <w:sz w:val="22"/>
          <w:szCs w:val="22"/>
        </w:rPr>
        <w:t xml:space="preserve"> </w:t>
      </w:r>
      <w:r w:rsidRPr="001F2E39">
        <w:rPr>
          <w:sz w:val="22"/>
          <w:szCs w:val="22"/>
        </w:rPr>
        <w:t>Discuss benefits/tradeoffs of equipment features with patient/family and identify technology features needed to attain identified goals</w:t>
      </w:r>
    </w:p>
    <w:p w14:paraId="08A95211" w14:textId="77777777" w:rsidR="0038218F" w:rsidRPr="001F2E39" w:rsidRDefault="0038218F" w:rsidP="0038218F">
      <w:pPr>
        <w:pStyle w:val="Default"/>
        <w:rPr>
          <w:sz w:val="22"/>
          <w:szCs w:val="22"/>
        </w:rPr>
      </w:pPr>
    </w:p>
    <w:p w14:paraId="717AF4AB" w14:textId="6FE5748C" w:rsidR="000F0567" w:rsidRPr="001F2E39" w:rsidRDefault="002973E6" w:rsidP="002973E6">
      <w:r w:rsidRPr="001F2E39">
        <w:t xml:space="preserve">We discussed at length the pros/cons of manual vs power mobility and the </w:t>
      </w:r>
      <w:r w:rsidR="00342CCD" w:rsidRPr="001F2E39">
        <w:t xml:space="preserve">difficulties making the switch from MWC to PWC depending on funding options. The family decided on the MWC and the following </w:t>
      </w:r>
      <w:r w:rsidR="007D5068" w:rsidRPr="001F2E39">
        <w:t xml:space="preserve">system was specified. </w:t>
      </w:r>
    </w:p>
    <w:p w14:paraId="22DE211F" w14:textId="0E21B425" w:rsidR="0038218F" w:rsidRDefault="0038218F">
      <w:pPr>
        <w:rPr>
          <w:rFonts w:ascii="Calibri" w:hAnsi="Calibri" w:cs="Calibri"/>
          <w:b/>
          <w:bCs/>
          <w:i/>
          <w:iCs/>
          <w:color w:val="FF0000"/>
          <w:sz w:val="20"/>
          <w:szCs w:val="20"/>
          <w:u w:val="single"/>
        </w:rPr>
      </w:pPr>
    </w:p>
    <w:p w14:paraId="499525E1" w14:textId="77777777" w:rsidR="000F0567" w:rsidRDefault="000F0567">
      <w:pPr>
        <w:rPr>
          <w:rFonts w:ascii="Calibri" w:hAnsi="Calibri" w:cs="Calibri"/>
          <w:b/>
          <w:bCs/>
          <w:i/>
          <w:iCs/>
          <w:color w:val="FF0000"/>
          <w:sz w:val="20"/>
          <w:szCs w:val="20"/>
          <w:u w:val="single"/>
        </w:rPr>
      </w:pPr>
      <w:r>
        <w:rPr>
          <w:b/>
          <w:bCs/>
          <w:i/>
          <w:iCs/>
          <w:color w:val="FF0000"/>
          <w:sz w:val="20"/>
          <w:szCs w:val="20"/>
          <w:u w:val="single"/>
        </w:rPr>
        <w:br w:type="page"/>
      </w:r>
    </w:p>
    <w:p w14:paraId="1C06C6FA" w14:textId="77777777" w:rsidR="005E070E" w:rsidRPr="00EF7A43" w:rsidRDefault="005E070E" w:rsidP="005E070E">
      <w:pPr>
        <w:pStyle w:val="Default"/>
        <w:rPr>
          <w:b/>
          <w:bCs/>
          <w:sz w:val="20"/>
          <w:szCs w:val="20"/>
          <w:u w:val="single"/>
        </w:rPr>
      </w:pPr>
      <w:r w:rsidRPr="00EF7A43">
        <w:rPr>
          <w:b/>
          <w:bCs/>
          <w:i/>
          <w:iCs/>
          <w:color w:val="FF0000"/>
          <w:sz w:val="20"/>
          <w:szCs w:val="20"/>
          <w:u w:val="single"/>
        </w:rPr>
        <w:lastRenderedPageBreak/>
        <w:t>Co</w:t>
      </w:r>
      <w:r>
        <w:rPr>
          <w:b/>
          <w:bCs/>
          <w:i/>
          <w:iCs/>
          <w:color w:val="FF0000"/>
          <w:sz w:val="20"/>
          <w:szCs w:val="20"/>
          <w:u w:val="single"/>
        </w:rPr>
        <w:t>nsider and discuss with your group</w:t>
      </w:r>
      <w:r w:rsidRPr="00EF7A43">
        <w:rPr>
          <w:b/>
          <w:bCs/>
          <w:i/>
          <w:iCs/>
          <w:color w:val="FF0000"/>
          <w:sz w:val="20"/>
          <w:szCs w:val="20"/>
          <w:u w:val="single"/>
        </w:rPr>
        <w:t xml:space="preserve"> the following for this Case Scenario</w:t>
      </w:r>
    </w:p>
    <w:p w14:paraId="4B0C30DF" w14:textId="77777777" w:rsidR="005E070E" w:rsidRDefault="005E070E" w:rsidP="005E070E">
      <w:pPr>
        <w:spacing w:after="0" w:line="240" w:lineRule="auto"/>
        <w:rPr>
          <w:b/>
          <w:bCs/>
          <w:sz w:val="20"/>
          <w:szCs w:val="20"/>
          <w:u w:val="single"/>
        </w:rPr>
      </w:pPr>
    </w:p>
    <w:p w14:paraId="2DBBC2DD" w14:textId="77777777" w:rsidR="005E070E" w:rsidRPr="00EF7A43" w:rsidRDefault="005E070E" w:rsidP="005E070E">
      <w:pPr>
        <w:spacing w:after="0" w:line="240" w:lineRule="auto"/>
        <w:rPr>
          <w:b/>
          <w:bCs/>
          <w:sz w:val="20"/>
          <w:szCs w:val="20"/>
          <w:u w:val="single"/>
        </w:rPr>
      </w:pPr>
      <w:r w:rsidRPr="00EF7A43">
        <w:rPr>
          <w:b/>
          <w:bCs/>
          <w:sz w:val="20"/>
          <w:szCs w:val="20"/>
          <w:u w:val="single"/>
        </w:rPr>
        <w:t xml:space="preserve">EVALUTION &amp; PLAN OF CARE: </w:t>
      </w:r>
      <w:r w:rsidRPr="00727AC1">
        <w:rPr>
          <w:i/>
          <w:iCs/>
          <w:sz w:val="20"/>
          <w:szCs w:val="20"/>
        </w:rPr>
        <w:t>Describe goals, treatment procedures/interventions, recommended equipment, feature specification and clinical rationale, duration/frequency of services required to attain goals, anticipated discharge plan.</w:t>
      </w:r>
    </w:p>
    <w:p w14:paraId="172F68B0" w14:textId="77777777" w:rsidR="005E070E" w:rsidRDefault="005E070E" w:rsidP="005E070E">
      <w:pPr>
        <w:pStyle w:val="Default"/>
        <w:rPr>
          <w:rFonts w:asciiTheme="minorHAnsi" w:hAnsiTheme="minorHAnsi" w:cstheme="minorBidi"/>
          <w:b/>
          <w:bCs/>
          <w:color w:val="auto"/>
          <w:sz w:val="20"/>
          <w:szCs w:val="20"/>
        </w:rPr>
      </w:pPr>
    </w:p>
    <w:p w14:paraId="10CFD798" w14:textId="77777777" w:rsidR="005E070E" w:rsidRPr="00EF7A43" w:rsidRDefault="005E070E" w:rsidP="005E070E">
      <w:pPr>
        <w:pStyle w:val="Default"/>
        <w:rPr>
          <w:sz w:val="20"/>
          <w:szCs w:val="20"/>
        </w:rPr>
      </w:pPr>
      <w:r w:rsidRPr="009E51CB">
        <w:rPr>
          <w:rFonts w:asciiTheme="minorHAnsi" w:hAnsiTheme="minorHAnsi" w:cstheme="minorBidi"/>
          <w:b/>
          <w:bCs/>
          <w:color w:val="auto"/>
          <w:sz w:val="20"/>
          <w:szCs w:val="20"/>
        </w:rPr>
        <w:t>Diagnosis related to positioning and/or mobility limitation:</w:t>
      </w:r>
      <w:r w:rsidRPr="00EF7A43">
        <w:rPr>
          <w:b/>
          <w:bCs/>
          <w:sz w:val="20"/>
          <w:szCs w:val="20"/>
        </w:rPr>
        <w:t xml:space="preserve"> </w:t>
      </w:r>
      <w:r w:rsidRPr="00EF7A43">
        <w:rPr>
          <w:sz w:val="20"/>
          <w:szCs w:val="20"/>
        </w:rPr>
        <w:t xml:space="preserve">Factors that are influencing the individual’s condition and/or level of functioning in his or her environment. Diagnosis code must correspond to payer coverage policy. Review payer policy for eligibility criteria. </w:t>
      </w:r>
    </w:p>
    <w:p w14:paraId="108EA9C7" w14:textId="77777777" w:rsidR="005E070E" w:rsidRDefault="005E070E" w:rsidP="005E070E">
      <w:pPr>
        <w:pStyle w:val="Default"/>
        <w:rPr>
          <w:b/>
          <w:bCs/>
          <w:sz w:val="20"/>
          <w:szCs w:val="20"/>
        </w:rPr>
      </w:pPr>
    </w:p>
    <w:p w14:paraId="4C13FCAD" w14:textId="77777777" w:rsidR="005E070E" w:rsidRPr="000C64F0" w:rsidRDefault="005E070E" w:rsidP="005E070E">
      <w:pPr>
        <w:pStyle w:val="Default"/>
        <w:rPr>
          <w:sz w:val="20"/>
          <w:szCs w:val="20"/>
        </w:rPr>
      </w:pPr>
      <w:r>
        <w:rPr>
          <w:b/>
          <w:bCs/>
          <w:sz w:val="20"/>
          <w:szCs w:val="20"/>
        </w:rPr>
        <w:t xml:space="preserve">Problem list: </w:t>
      </w:r>
      <w:r w:rsidRPr="000C64F0">
        <w:rPr>
          <w:sz w:val="20"/>
          <w:szCs w:val="20"/>
        </w:rPr>
        <w:t xml:space="preserve">Identification of problems pertinent to patient management/clinical services and necessary/recommended MAE </w:t>
      </w:r>
    </w:p>
    <w:p w14:paraId="35D15A55" w14:textId="77777777" w:rsidR="005E070E" w:rsidRDefault="005E070E" w:rsidP="005E070E">
      <w:pPr>
        <w:spacing w:after="0" w:line="240" w:lineRule="auto"/>
        <w:rPr>
          <w:b/>
          <w:bCs/>
          <w:sz w:val="20"/>
          <w:szCs w:val="20"/>
        </w:rPr>
      </w:pPr>
    </w:p>
    <w:p w14:paraId="3B832E6B" w14:textId="77777777" w:rsidR="005E070E" w:rsidRDefault="005E070E" w:rsidP="005E070E">
      <w:pPr>
        <w:spacing w:after="0" w:line="240" w:lineRule="auto"/>
        <w:rPr>
          <w:sz w:val="20"/>
          <w:szCs w:val="20"/>
        </w:rPr>
      </w:pPr>
      <w:r w:rsidRPr="00137F00">
        <w:rPr>
          <w:b/>
          <w:bCs/>
          <w:sz w:val="20"/>
          <w:szCs w:val="20"/>
        </w:rPr>
        <w:t>Goals for treatment intervention</w:t>
      </w:r>
      <w:r>
        <w:rPr>
          <w:b/>
          <w:bCs/>
          <w:sz w:val="20"/>
          <w:szCs w:val="20"/>
        </w:rPr>
        <w:t xml:space="preserve">: </w:t>
      </w:r>
      <w:r w:rsidRPr="00137F00">
        <w:rPr>
          <w:sz w:val="20"/>
          <w:szCs w:val="20"/>
        </w:rPr>
        <w:t>Stated in measurable terms with expected completion date, appropriate for patient and diagnosis</w:t>
      </w:r>
    </w:p>
    <w:p w14:paraId="329899E9" w14:textId="77777777" w:rsidR="005E070E" w:rsidRDefault="005E070E" w:rsidP="005E070E">
      <w:pPr>
        <w:pStyle w:val="CommentText"/>
        <w:spacing w:after="0"/>
        <w:rPr>
          <w:b/>
          <w:bCs/>
        </w:rPr>
      </w:pPr>
    </w:p>
    <w:p w14:paraId="23554DB9" w14:textId="77777777" w:rsidR="005E070E" w:rsidRDefault="005E070E" w:rsidP="005E070E">
      <w:pPr>
        <w:pStyle w:val="CommentText"/>
        <w:spacing w:after="0"/>
      </w:pPr>
      <w:r w:rsidRPr="009F4348">
        <w:rPr>
          <w:b/>
          <w:bCs/>
        </w:rPr>
        <w:t>Goals for MAE intervention (Expected Outcome)</w:t>
      </w:r>
      <w:r>
        <w:rPr>
          <w:b/>
          <w:bCs/>
        </w:rPr>
        <w:t xml:space="preserve">: </w:t>
      </w:r>
      <w:r w:rsidRPr="009F4348">
        <w:t>A realistic evaluation of the patient’s functional potential with the use of the recommended equipment, stated in measurable terms related to functional activity</w:t>
      </w:r>
    </w:p>
    <w:p w14:paraId="1A937007" w14:textId="77777777" w:rsidR="005E070E" w:rsidRDefault="005E070E" w:rsidP="005E070E">
      <w:pPr>
        <w:spacing w:after="0" w:line="240" w:lineRule="auto"/>
        <w:rPr>
          <w:b/>
          <w:bCs/>
          <w:sz w:val="20"/>
          <w:szCs w:val="20"/>
        </w:rPr>
      </w:pPr>
      <w:r w:rsidRPr="000F7CEA">
        <w:rPr>
          <w:b/>
          <w:bCs/>
          <w:sz w:val="20"/>
          <w:szCs w:val="20"/>
        </w:rPr>
        <w:t>Plan for interventions and/or additional test and measures</w:t>
      </w:r>
      <w:r>
        <w:rPr>
          <w:b/>
          <w:bCs/>
          <w:sz w:val="20"/>
          <w:szCs w:val="20"/>
        </w:rPr>
        <w:t xml:space="preserve">: </w:t>
      </w:r>
      <w:r w:rsidRPr="000F7CEA">
        <w:rPr>
          <w:sz w:val="20"/>
          <w:szCs w:val="20"/>
        </w:rPr>
        <w:t>Pressure mapping, equipment trial/simulation, AT assessment, custom molding, fitting, manual wheelchair skills training, power mobility training, patient/family teaching, frequency/duration of visits, discharge plan/discharge summary</w:t>
      </w:r>
    </w:p>
    <w:p w14:paraId="253D6A67" w14:textId="77777777" w:rsidR="005E070E" w:rsidRDefault="005E070E" w:rsidP="005E070E">
      <w:pPr>
        <w:spacing w:after="0" w:line="240" w:lineRule="auto"/>
        <w:rPr>
          <w:b/>
          <w:bCs/>
          <w:sz w:val="20"/>
          <w:szCs w:val="20"/>
        </w:rPr>
      </w:pPr>
    </w:p>
    <w:p w14:paraId="4027AB30" w14:textId="77777777" w:rsidR="005E070E" w:rsidRPr="00843334" w:rsidRDefault="005E070E" w:rsidP="005E070E">
      <w:pPr>
        <w:spacing w:after="0" w:line="240" w:lineRule="auto"/>
        <w:rPr>
          <w:sz w:val="20"/>
          <w:szCs w:val="20"/>
        </w:rPr>
      </w:pPr>
      <w:r w:rsidRPr="00843334">
        <w:rPr>
          <w:b/>
          <w:bCs/>
          <w:sz w:val="20"/>
          <w:szCs w:val="20"/>
        </w:rPr>
        <w:t>Equipment Recommendation</w:t>
      </w:r>
      <w:r>
        <w:rPr>
          <w:b/>
          <w:bCs/>
          <w:sz w:val="20"/>
          <w:szCs w:val="20"/>
        </w:rPr>
        <w:t xml:space="preserve">: </w:t>
      </w:r>
      <w:r w:rsidRPr="00843334">
        <w:rPr>
          <w:sz w:val="20"/>
          <w:szCs w:val="20"/>
        </w:rPr>
        <w:t>Details of recommended equipment features and clinical rationale for items requested</w:t>
      </w:r>
    </w:p>
    <w:p w14:paraId="4CDF2C00" w14:textId="77777777" w:rsidR="005E070E" w:rsidRDefault="005E070E" w:rsidP="005E070E">
      <w:pPr>
        <w:spacing w:after="0" w:line="240" w:lineRule="auto"/>
        <w:rPr>
          <w:b/>
          <w:bCs/>
          <w:sz w:val="20"/>
          <w:szCs w:val="20"/>
        </w:rPr>
      </w:pPr>
    </w:p>
    <w:p w14:paraId="28A7D47E" w14:textId="77777777" w:rsidR="005E070E" w:rsidRPr="00500F64" w:rsidRDefault="005E070E" w:rsidP="005E070E">
      <w:pPr>
        <w:spacing w:after="0" w:line="240" w:lineRule="auto"/>
        <w:rPr>
          <w:sz w:val="20"/>
          <w:szCs w:val="20"/>
        </w:rPr>
      </w:pPr>
      <w:r w:rsidRPr="00500F64">
        <w:rPr>
          <w:b/>
          <w:bCs/>
          <w:sz w:val="20"/>
          <w:szCs w:val="20"/>
        </w:rPr>
        <w:t xml:space="preserve">Current Equipment: </w:t>
      </w:r>
      <w:r w:rsidRPr="00500F64">
        <w:rPr>
          <w:sz w:val="20"/>
          <w:szCs w:val="20"/>
        </w:rPr>
        <w:t xml:space="preserve">Describe current primary mobility device and seating (age/manufacturer/model), pertinent features, </w:t>
      </w:r>
      <w:proofErr w:type="spellStart"/>
      <w:r w:rsidRPr="00500F64">
        <w:rPr>
          <w:sz w:val="20"/>
          <w:szCs w:val="20"/>
        </w:rPr>
        <w:t>hrs</w:t>
      </w:r>
      <w:proofErr w:type="spellEnd"/>
      <w:r w:rsidRPr="00500F64">
        <w:rPr>
          <w:sz w:val="20"/>
          <w:szCs w:val="20"/>
        </w:rPr>
        <w:t>/day used, funding source, reason for new equipment (what worked/didn’t work)</w:t>
      </w:r>
    </w:p>
    <w:p w14:paraId="498FAD1B" w14:textId="77777777" w:rsidR="005E070E" w:rsidRPr="00500F64" w:rsidRDefault="005E070E" w:rsidP="005E070E">
      <w:pPr>
        <w:spacing w:after="0" w:line="240" w:lineRule="auto"/>
        <w:rPr>
          <w:b/>
          <w:bCs/>
          <w:sz w:val="20"/>
          <w:szCs w:val="20"/>
        </w:rPr>
      </w:pPr>
    </w:p>
    <w:p w14:paraId="27F0BBA7" w14:textId="77777777" w:rsidR="005E070E" w:rsidRPr="00A97357" w:rsidRDefault="005E070E" w:rsidP="005E070E">
      <w:pPr>
        <w:spacing w:after="0" w:line="240" w:lineRule="auto"/>
        <w:rPr>
          <w:sz w:val="20"/>
          <w:szCs w:val="20"/>
        </w:rPr>
      </w:pPr>
      <w:r w:rsidRPr="00500F64">
        <w:rPr>
          <w:b/>
          <w:bCs/>
          <w:sz w:val="20"/>
          <w:szCs w:val="20"/>
        </w:rPr>
        <w:t xml:space="preserve">Patient/Caregiver Goals: </w:t>
      </w:r>
      <w:r w:rsidRPr="00500F64">
        <w:rPr>
          <w:sz w:val="20"/>
          <w:szCs w:val="20"/>
        </w:rPr>
        <w:t>In their words</w:t>
      </w:r>
    </w:p>
    <w:p w14:paraId="595BBD26" w14:textId="77777777" w:rsidR="005E070E" w:rsidRDefault="005E070E" w:rsidP="005E070E">
      <w:pPr>
        <w:spacing w:after="0" w:line="240" w:lineRule="auto"/>
        <w:rPr>
          <w:b/>
          <w:bCs/>
          <w:sz w:val="20"/>
          <w:szCs w:val="20"/>
        </w:rPr>
      </w:pPr>
    </w:p>
    <w:p w14:paraId="2F743F96" w14:textId="77777777" w:rsidR="005E070E" w:rsidRPr="00364F64" w:rsidRDefault="005E070E" w:rsidP="005E070E">
      <w:pPr>
        <w:spacing w:after="0" w:line="240" w:lineRule="auto"/>
        <w:rPr>
          <w:b/>
          <w:bCs/>
          <w:i/>
          <w:iCs/>
          <w:color w:val="FF0000"/>
          <w:sz w:val="20"/>
          <w:szCs w:val="20"/>
          <w:u w:val="single"/>
        </w:rPr>
      </w:pPr>
      <w:r>
        <w:rPr>
          <w:b/>
          <w:bCs/>
          <w:i/>
          <w:iCs/>
          <w:color w:val="FF0000"/>
          <w:sz w:val="20"/>
          <w:szCs w:val="20"/>
          <w:u w:val="single"/>
        </w:rPr>
        <w:t>STUDENT DOCUMENTATION</w:t>
      </w:r>
      <w:r w:rsidRPr="00EF7A43">
        <w:rPr>
          <w:b/>
          <w:bCs/>
          <w:i/>
          <w:iCs/>
          <w:color w:val="FF0000"/>
          <w:sz w:val="20"/>
          <w:szCs w:val="20"/>
          <w:u w:val="single"/>
        </w:rPr>
        <w:t xml:space="preserve"> ASSIGNMENT: </w:t>
      </w:r>
      <w:r w:rsidRPr="00364F64">
        <w:rPr>
          <w:b/>
          <w:bCs/>
          <w:i/>
          <w:iCs/>
          <w:color w:val="FF0000"/>
          <w:sz w:val="20"/>
          <w:szCs w:val="20"/>
          <w:u w:val="single"/>
        </w:rPr>
        <w:t>USE PLANNING WORKSHEET- DEFENSIBLE DOCUMENTATION PROJECT: PART 2</w:t>
      </w:r>
      <w:r>
        <w:rPr>
          <w:b/>
          <w:bCs/>
          <w:i/>
          <w:iCs/>
          <w:color w:val="FF0000"/>
          <w:sz w:val="20"/>
          <w:szCs w:val="20"/>
          <w:u w:val="single"/>
        </w:rPr>
        <w:t>A &amp; B</w:t>
      </w:r>
      <w:r w:rsidRPr="00364F64">
        <w:rPr>
          <w:b/>
          <w:bCs/>
          <w:i/>
          <w:iCs/>
          <w:color w:val="FF0000"/>
          <w:sz w:val="20"/>
          <w:szCs w:val="20"/>
          <w:u w:val="single"/>
        </w:rPr>
        <w:t xml:space="preserve"> TO DOCUMENT THE FOLLOWING:</w:t>
      </w:r>
    </w:p>
    <w:p w14:paraId="19B81CBC" w14:textId="77777777" w:rsidR="005E070E" w:rsidRDefault="005E070E" w:rsidP="005E070E">
      <w:pPr>
        <w:spacing w:after="0" w:line="240" w:lineRule="auto"/>
        <w:rPr>
          <w:b/>
          <w:bCs/>
          <w:sz w:val="20"/>
          <w:szCs w:val="20"/>
        </w:rPr>
      </w:pPr>
    </w:p>
    <w:p w14:paraId="47331776" w14:textId="77777777" w:rsidR="005E070E" w:rsidRPr="00EF7A43" w:rsidRDefault="005E070E" w:rsidP="005E070E">
      <w:pPr>
        <w:spacing w:after="0" w:line="240" w:lineRule="auto"/>
        <w:rPr>
          <w:sz w:val="20"/>
          <w:szCs w:val="20"/>
        </w:rPr>
      </w:pPr>
      <w:r w:rsidRPr="00EF7A43">
        <w:rPr>
          <w:b/>
          <w:bCs/>
          <w:sz w:val="20"/>
          <w:szCs w:val="20"/>
        </w:rPr>
        <w:t>Problem list:</w:t>
      </w:r>
      <w:r w:rsidRPr="00EF7A43">
        <w:rPr>
          <w:sz w:val="20"/>
          <w:szCs w:val="20"/>
        </w:rPr>
        <w:t xml:space="preserve"> Identification of problems pertinent to patient management/clinical services and necessary/recommended MAE</w:t>
      </w:r>
    </w:p>
    <w:p w14:paraId="0E17E86E" w14:textId="77777777" w:rsidR="005E070E" w:rsidRPr="00EF7A43" w:rsidRDefault="005E070E" w:rsidP="005E070E">
      <w:pPr>
        <w:spacing w:after="0" w:line="240" w:lineRule="auto"/>
        <w:rPr>
          <w:sz w:val="20"/>
          <w:szCs w:val="20"/>
        </w:rPr>
      </w:pPr>
      <w:r w:rsidRPr="00EF7A43">
        <w:rPr>
          <w:b/>
          <w:bCs/>
          <w:sz w:val="20"/>
          <w:szCs w:val="20"/>
        </w:rPr>
        <w:t>Goals for MAE intervention (Expected Outcome):</w:t>
      </w:r>
      <w:r w:rsidRPr="00EF7A43">
        <w:rPr>
          <w:sz w:val="20"/>
          <w:szCs w:val="20"/>
        </w:rPr>
        <w:t xml:space="preserve"> A realistic evaluation of the patient’s functional potential with the use of the recommended equipment, stated in measurable terms related to functional activity</w:t>
      </w:r>
    </w:p>
    <w:p w14:paraId="463C8047" w14:textId="77777777" w:rsidR="005E070E" w:rsidRPr="00EF7A43" w:rsidRDefault="005E070E" w:rsidP="005E070E">
      <w:pPr>
        <w:spacing w:after="0" w:line="240" w:lineRule="auto"/>
        <w:rPr>
          <w:sz w:val="20"/>
          <w:szCs w:val="20"/>
        </w:rPr>
      </w:pPr>
      <w:r>
        <w:rPr>
          <w:b/>
          <w:bCs/>
          <w:sz w:val="20"/>
          <w:szCs w:val="20"/>
        </w:rPr>
        <w:t>Product</w:t>
      </w:r>
      <w:r w:rsidRPr="00EF7A43">
        <w:rPr>
          <w:b/>
          <w:bCs/>
          <w:sz w:val="20"/>
          <w:szCs w:val="20"/>
        </w:rPr>
        <w:t xml:space="preserve"> </w:t>
      </w:r>
      <w:r>
        <w:rPr>
          <w:b/>
          <w:bCs/>
          <w:sz w:val="20"/>
          <w:szCs w:val="20"/>
        </w:rPr>
        <w:t xml:space="preserve">Feature </w:t>
      </w:r>
      <w:r w:rsidRPr="00EF7A43">
        <w:rPr>
          <w:b/>
          <w:bCs/>
          <w:sz w:val="20"/>
          <w:szCs w:val="20"/>
        </w:rPr>
        <w:t>Recommendation:</w:t>
      </w:r>
      <w:r w:rsidRPr="00EF7A43">
        <w:rPr>
          <w:sz w:val="20"/>
          <w:szCs w:val="20"/>
        </w:rPr>
        <w:t xml:space="preserve"> Details of recommended equipment features and clinical </w:t>
      </w:r>
      <w:r>
        <w:rPr>
          <w:sz w:val="20"/>
          <w:szCs w:val="20"/>
        </w:rPr>
        <w:t>justification/</w:t>
      </w:r>
      <w:r w:rsidRPr="00EF7A43">
        <w:rPr>
          <w:sz w:val="20"/>
          <w:szCs w:val="20"/>
        </w:rPr>
        <w:t>rationale for items requested</w:t>
      </w:r>
      <w:r w:rsidRPr="00EF7A43">
        <w:rPr>
          <w:sz w:val="20"/>
          <w:szCs w:val="20"/>
        </w:rPr>
        <w:tab/>
      </w:r>
    </w:p>
    <w:tbl>
      <w:tblPr>
        <w:tblStyle w:val="TableGrid"/>
        <w:tblpPr w:leftFromText="180" w:rightFromText="180" w:vertAnchor="text" w:horzAnchor="margin" w:tblpY="334"/>
        <w:tblW w:w="0" w:type="auto"/>
        <w:tblLook w:val="04A0" w:firstRow="1" w:lastRow="0" w:firstColumn="1" w:lastColumn="0" w:noHBand="0" w:noVBand="1"/>
      </w:tblPr>
      <w:tblGrid>
        <w:gridCol w:w="2339"/>
        <w:gridCol w:w="2326"/>
        <w:gridCol w:w="2336"/>
        <w:gridCol w:w="2349"/>
      </w:tblGrid>
      <w:tr w:rsidR="005E070E" w:rsidRPr="00121E3C" w14:paraId="484F9EA7" w14:textId="77777777" w:rsidTr="002B7690">
        <w:tc>
          <w:tcPr>
            <w:tcW w:w="2339" w:type="dxa"/>
            <w:shd w:val="clear" w:color="auto" w:fill="F2F2F2" w:themeFill="background1" w:themeFillShade="F2"/>
          </w:tcPr>
          <w:p w14:paraId="1A12061A" w14:textId="77777777" w:rsidR="005E070E" w:rsidRPr="00121E3C" w:rsidRDefault="005E070E" w:rsidP="002B7690">
            <w:pPr>
              <w:jc w:val="center"/>
              <w:rPr>
                <w:b/>
                <w:bCs/>
                <w:sz w:val="20"/>
                <w:szCs w:val="20"/>
              </w:rPr>
            </w:pPr>
            <w:r w:rsidRPr="00121E3C">
              <w:rPr>
                <w:b/>
                <w:bCs/>
                <w:sz w:val="20"/>
                <w:szCs w:val="20"/>
              </w:rPr>
              <w:t>Pt Problem</w:t>
            </w:r>
          </w:p>
        </w:tc>
        <w:tc>
          <w:tcPr>
            <w:tcW w:w="2326" w:type="dxa"/>
            <w:shd w:val="clear" w:color="auto" w:fill="F2F2F2" w:themeFill="background1" w:themeFillShade="F2"/>
          </w:tcPr>
          <w:p w14:paraId="4080D2E9" w14:textId="77777777" w:rsidR="005E070E" w:rsidRPr="00121E3C" w:rsidRDefault="005E070E" w:rsidP="002B7690">
            <w:pPr>
              <w:jc w:val="center"/>
              <w:rPr>
                <w:b/>
                <w:bCs/>
                <w:sz w:val="20"/>
                <w:szCs w:val="20"/>
              </w:rPr>
            </w:pPr>
            <w:r w:rsidRPr="00121E3C">
              <w:rPr>
                <w:b/>
                <w:bCs/>
                <w:sz w:val="20"/>
                <w:szCs w:val="20"/>
              </w:rPr>
              <w:t>Goal</w:t>
            </w:r>
          </w:p>
        </w:tc>
        <w:tc>
          <w:tcPr>
            <w:tcW w:w="2336" w:type="dxa"/>
            <w:shd w:val="clear" w:color="auto" w:fill="F2F2F2" w:themeFill="background1" w:themeFillShade="F2"/>
          </w:tcPr>
          <w:p w14:paraId="292808B7" w14:textId="77777777" w:rsidR="005E070E" w:rsidRPr="00121E3C" w:rsidRDefault="005E070E" w:rsidP="002B7690">
            <w:pPr>
              <w:jc w:val="center"/>
              <w:rPr>
                <w:b/>
                <w:bCs/>
                <w:sz w:val="20"/>
                <w:szCs w:val="20"/>
              </w:rPr>
            </w:pPr>
            <w:r w:rsidRPr="00121E3C">
              <w:rPr>
                <w:b/>
                <w:bCs/>
                <w:sz w:val="20"/>
                <w:szCs w:val="20"/>
              </w:rPr>
              <w:t>Product Feature</w:t>
            </w:r>
          </w:p>
        </w:tc>
        <w:tc>
          <w:tcPr>
            <w:tcW w:w="2349" w:type="dxa"/>
            <w:shd w:val="clear" w:color="auto" w:fill="F2F2F2" w:themeFill="background1" w:themeFillShade="F2"/>
          </w:tcPr>
          <w:p w14:paraId="7FE326AC" w14:textId="77777777" w:rsidR="005E070E" w:rsidRPr="00121E3C" w:rsidRDefault="005E070E" w:rsidP="002B7690">
            <w:pPr>
              <w:jc w:val="center"/>
              <w:rPr>
                <w:b/>
                <w:bCs/>
                <w:sz w:val="20"/>
                <w:szCs w:val="20"/>
              </w:rPr>
            </w:pPr>
            <w:r w:rsidRPr="00121E3C">
              <w:rPr>
                <w:b/>
                <w:bCs/>
                <w:sz w:val="20"/>
                <w:szCs w:val="20"/>
              </w:rPr>
              <w:t>Justification</w:t>
            </w:r>
          </w:p>
        </w:tc>
      </w:tr>
      <w:tr w:rsidR="005E070E" w14:paraId="5E7E869D" w14:textId="77777777" w:rsidTr="002B7690">
        <w:tc>
          <w:tcPr>
            <w:tcW w:w="2339" w:type="dxa"/>
          </w:tcPr>
          <w:p w14:paraId="31864469" w14:textId="77777777" w:rsidR="005E070E" w:rsidRDefault="005E070E" w:rsidP="002B7690">
            <w:pPr>
              <w:jc w:val="center"/>
              <w:rPr>
                <w:b/>
                <w:bCs/>
                <w:sz w:val="20"/>
                <w:szCs w:val="20"/>
                <w:u w:val="single"/>
              </w:rPr>
            </w:pPr>
          </w:p>
          <w:p w14:paraId="06FB3E86" w14:textId="77777777" w:rsidR="005E070E" w:rsidRDefault="005E070E" w:rsidP="002B7690">
            <w:pPr>
              <w:jc w:val="center"/>
              <w:rPr>
                <w:b/>
                <w:bCs/>
                <w:sz w:val="20"/>
                <w:szCs w:val="20"/>
                <w:u w:val="single"/>
              </w:rPr>
            </w:pPr>
            <w:r>
              <w:rPr>
                <w:b/>
                <w:bCs/>
                <w:sz w:val="20"/>
                <w:szCs w:val="20"/>
                <w:u w:val="single"/>
              </w:rPr>
              <w:t>ADD MORE ROWS AS NEEDED</w:t>
            </w:r>
          </w:p>
          <w:p w14:paraId="6F9A4E01" w14:textId="77777777" w:rsidR="005E070E" w:rsidRDefault="005E070E" w:rsidP="002B7690">
            <w:pPr>
              <w:rPr>
                <w:b/>
                <w:bCs/>
                <w:sz w:val="20"/>
                <w:szCs w:val="20"/>
                <w:u w:val="single"/>
              </w:rPr>
            </w:pPr>
          </w:p>
        </w:tc>
        <w:tc>
          <w:tcPr>
            <w:tcW w:w="2326" w:type="dxa"/>
          </w:tcPr>
          <w:p w14:paraId="0DAF6677" w14:textId="77777777" w:rsidR="005E070E" w:rsidRDefault="005E070E" w:rsidP="002B7690">
            <w:pPr>
              <w:rPr>
                <w:b/>
                <w:bCs/>
                <w:sz w:val="20"/>
                <w:szCs w:val="20"/>
                <w:u w:val="single"/>
              </w:rPr>
            </w:pPr>
          </w:p>
        </w:tc>
        <w:tc>
          <w:tcPr>
            <w:tcW w:w="2336" w:type="dxa"/>
          </w:tcPr>
          <w:p w14:paraId="1CFA9E80" w14:textId="77777777" w:rsidR="005E070E" w:rsidRDefault="005E070E" w:rsidP="002B7690">
            <w:pPr>
              <w:rPr>
                <w:b/>
                <w:bCs/>
                <w:sz w:val="20"/>
                <w:szCs w:val="20"/>
                <w:u w:val="single"/>
              </w:rPr>
            </w:pPr>
          </w:p>
        </w:tc>
        <w:tc>
          <w:tcPr>
            <w:tcW w:w="2349" w:type="dxa"/>
          </w:tcPr>
          <w:p w14:paraId="559F61FA" w14:textId="77777777" w:rsidR="005E070E" w:rsidRDefault="005E070E" w:rsidP="002B7690">
            <w:pPr>
              <w:rPr>
                <w:b/>
                <w:bCs/>
                <w:sz w:val="20"/>
                <w:szCs w:val="20"/>
                <w:u w:val="single"/>
              </w:rPr>
            </w:pPr>
          </w:p>
        </w:tc>
      </w:tr>
    </w:tbl>
    <w:p w14:paraId="6A415D01" w14:textId="2860937C" w:rsidR="008D10E6" w:rsidRDefault="008D10E6" w:rsidP="008D10E6">
      <w:pPr>
        <w:rPr>
          <w:b/>
          <w:bCs/>
          <w:i/>
          <w:iCs/>
          <w:color w:val="FF0000"/>
          <w:sz w:val="20"/>
          <w:szCs w:val="20"/>
          <w:u w:val="single"/>
        </w:rPr>
      </w:pPr>
      <w:r>
        <w:rPr>
          <w:b/>
          <w:bCs/>
          <w:i/>
          <w:iCs/>
          <w:color w:val="FF0000"/>
          <w:sz w:val="20"/>
          <w:szCs w:val="20"/>
          <w:u w:val="single"/>
        </w:rPr>
        <w:br w:type="page"/>
      </w:r>
    </w:p>
    <w:p w14:paraId="089FF61C" w14:textId="77777777" w:rsidR="008D10E6" w:rsidRDefault="008D10E6" w:rsidP="00EC1719">
      <w:pPr>
        <w:spacing w:after="0" w:line="240" w:lineRule="auto"/>
        <w:rPr>
          <w:b/>
          <w:bCs/>
          <w:i/>
          <w:iCs/>
          <w:color w:val="FF0000"/>
          <w:sz w:val="24"/>
          <w:szCs w:val="24"/>
          <w:u w:val="single"/>
        </w:rPr>
      </w:pPr>
    </w:p>
    <w:p w14:paraId="6D5EF4F6" w14:textId="77777777" w:rsidR="00716A3C" w:rsidRPr="001F2E39" w:rsidRDefault="00716A3C" w:rsidP="00716A3C">
      <w:pPr>
        <w:pStyle w:val="ListParagraph"/>
        <w:numPr>
          <w:ilvl w:val="0"/>
          <w:numId w:val="3"/>
        </w:numPr>
        <w:autoSpaceDE w:val="0"/>
        <w:autoSpaceDN w:val="0"/>
        <w:adjustRightInd w:val="0"/>
        <w:spacing w:after="0" w:line="240" w:lineRule="auto"/>
        <w:rPr>
          <w:rFonts w:ascii="Arial" w:hAnsi="Arial" w:cs="Arial"/>
          <w:b/>
          <w:bCs/>
        </w:rPr>
      </w:pPr>
      <w:r w:rsidRPr="001F2E39">
        <w:rPr>
          <w:rFonts w:ascii="Arial" w:hAnsi="Arial" w:cs="Arial"/>
          <w:b/>
          <w:bCs/>
        </w:rPr>
        <w:t xml:space="preserve">Describe wheelchair configuration needed to maximize function (e.g. specific seat width/depth, back height, seat to floor height, axle position, seat to back angle, tilt, power assist, etc.) </w:t>
      </w:r>
    </w:p>
    <w:p w14:paraId="6EE870DC"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663E8C8C"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08A2D4F8"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69D0D61A"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0BB2A380"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5F37293C"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6235C46D"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43BD7D70"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5782047B"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31F2D7DF"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4C506326"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42F87A2D" w14:textId="77777777" w:rsidR="00716A3C" w:rsidRPr="001F2E39" w:rsidRDefault="00716A3C" w:rsidP="00716A3C">
      <w:pPr>
        <w:autoSpaceDE w:val="0"/>
        <w:autoSpaceDN w:val="0"/>
        <w:adjustRightInd w:val="0"/>
        <w:spacing w:after="0" w:line="240" w:lineRule="auto"/>
        <w:rPr>
          <w:rFonts w:ascii="Arial" w:hAnsi="Arial" w:cs="Arial"/>
        </w:rPr>
      </w:pPr>
    </w:p>
    <w:p w14:paraId="5173F43A" w14:textId="77777777" w:rsidR="00716A3C" w:rsidRPr="001F2E39" w:rsidRDefault="00716A3C" w:rsidP="00716A3C">
      <w:pPr>
        <w:pStyle w:val="ListParagraph"/>
        <w:numPr>
          <w:ilvl w:val="0"/>
          <w:numId w:val="3"/>
        </w:numPr>
        <w:autoSpaceDE w:val="0"/>
        <w:autoSpaceDN w:val="0"/>
        <w:adjustRightInd w:val="0"/>
        <w:spacing w:after="0" w:line="240" w:lineRule="auto"/>
        <w:rPr>
          <w:rFonts w:ascii="Arial" w:hAnsi="Arial" w:cs="Arial"/>
          <w:b/>
          <w:bCs/>
        </w:rPr>
      </w:pPr>
      <w:r w:rsidRPr="001F2E39">
        <w:rPr>
          <w:rFonts w:ascii="Arial" w:hAnsi="Arial" w:cs="Arial"/>
          <w:b/>
          <w:bCs/>
        </w:rPr>
        <w:t>Describe features of seat / back support and postural supports needed for functional mobility</w:t>
      </w:r>
    </w:p>
    <w:p w14:paraId="686D33C7" w14:textId="77777777" w:rsidR="00716A3C" w:rsidRPr="001F2E39" w:rsidRDefault="00716A3C" w:rsidP="00716A3C">
      <w:pPr>
        <w:autoSpaceDE w:val="0"/>
        <w:autoSpaceDN w:val="0"/>
        <w:adjustRightInd w:val="0"/>
        <w:spacing w:after="0" w:line="240" w:lineRule="auto"/>
        <w:rPr>
          <w:rFonts w:ascii="Arial" w:hAnsi="Arial" w:cs="Arial"/>
        </w:rPr>
      </w:pPr>
    </w:p>
    <w:p w14:paraId="406849E9" w14:textId="77777777" w:rsidR="00716A3C" w:rsidRPr="001F2E39" w:rsidRDefault="00716A3C" w:rsidP="00716A3C">
      <w:pPr>
        <w:autoSpaceDE w:val="0"/>
        <w:autoSpaceDN w:val="0"/>
        <w:adjustRightInd w:val="0"/>
        <w:spacing w:after="0" w:line="240" w:lineRule="auto"/>
        <w:rPr>
          <w:rFonts w:ascii="Arial" w:hAnsi="Arial" w:cs="Arial"/>
        </w:rPr>
      </w:pPr>
    </w:p>
    <w:p w14:paraId="7BE849B4" w14:textId="77777777" w:rsidR="00716A3C" w:rsidRPr="001F2E39" w:rsidRDefault="00716A3C" w:rsidP="00716A3C">
      <w:pPr>
        <w:autoSpaceDE w:val="0"/>
        <w:autoSpaceDN w:val="0"/>
        <w:adjustRightInd w:val="0"/>
        <w:spacing w:after="0" w:line="240" w:lineRule="auto"/>
        <w:rPr>
          <w:rFonts w:ascii="Arial" w:hAnsi="Arial" w:cs="Arial"/>
        </w:rPr>
      </w:pPr>
    </w:p>
    <w:p w14:paraId="19608B55" w14:textId="77777777" w:rsidR="00716A3C" w:rsidRPr="001F2E39" w:rsidRDefault="00716A3C" w:rsidP="00716A3C">
      <w:pPr>
        <w:autoSpaceDE w:val="0"/>
        <w:autoSpaceDN w:val="0"/>
        <w:adjustRightInd w:val="0"/>
        <w:spacing w:after="0" w:line="240" w:lineRule="auto"/>
        <w:rPr>
          <w:rFonts w:ascii="Arial" w:hAnsi="Arial" w:cs="Arial"/>
        </w:rPr>
      </w:pPr>
    </w:p>
    <w:p w14:paraId="27CE08FB" w14:textId="77777777" w:rsidR="00716A3C" w:rsidRPr="001F2E39" w:rsidRDefault="00716A3C" w:rsidP="00716A3C">
      <w:pPr>
        <w:autoSpaceDE w:val="0"/>
        <w:autoSpaceDN w:val="0"/>
        <w:adjustRightInd w:val="0"/>
        <w:spacing w:after="0" w:line="240" w:lineRule="auto"/>
        <w:rPr>
          <w:rFonts w:ascii="Arial" w:hAnsi="Arial" w:cs="Arial"/>
        </w:rPr>
      </w:pPr>
    </w:p>
    <w:p w14:paraId="263B5B81" w14:textId="77777777" w:rsidR="00716A3C" w:rsidRPr="001F2E39" w:rsidRDefault="00716A3C" w:rsidP="00716A3C">
      <w:pPr>
        <w:autoSpaceDE w:val="0"/>
        <w:autoSpaceDN w:val="0"/>
        <w:adjustRightInd w:val="0"/>
        <w:spacing w:after="0" w:line="240" w:lineRule="auto"/>
        <w:rPr>
          <w:rFonts w:ascii="Arial" w:hAnsi="Arial" w:cs="Arial"/>
        </w:rPr>
      </w:pPr>
    </w:p>
    <w:p w14:paraId="4E3220EE" w14:textId="77777777" w:rsidR="00716A3C" w:rsidRPr="001F2E39" w:rsidRDefault="00716A3C" w:rsidP="00716A3C">
      <w:pPr>
        <w:autoSpaceDE w:val="0"/>
        <w:autoSpaceDN w:val="0"/>
        <w:adjustRightInd w:val="0"/>
        <w:spacing w:after="0" w:line="240" w:lineRule="auto"/>
        <w:rPr>
          <w:rFonts w:ascii="Arial" w:hAnsi="Arial" w:cs="Arial"/>
        </w:rPr>
      </w:pPr>
    </w:p>
    <w:p w14:paraId="742625B9" w14:textId="77777777" w:rsidR="00716A3C" w:rsidRPr="001F2E39" w:rsidRDefault="00716A3C" w:rsidP="00716A3C">
      <w:pPr>
        <w:autoSpaceDE w:val="0"/>
        <w:autoSpaceDN w:val="0"/>
        <w:adjustRightInd w:val="0"/>
        <w:spacing w:after="0" w:line="240" w:lineRule="auto"/>
        <w:rPr>
          <w:rFonts w:ascii="Arial" w:hAnsi="Arial" w:cs="Arial"/>
        </w:rPr>
      </w:pPr>
    </w:p>
    <w:p w14:paraId="76820D2F" w14:textId="77777777" w:rsidR="00716A3C" w:rsidRPr="001F2E39" w:rsidRDefault="00716A3C" w:rsidP="00716A3C">
      <w:pPr>
        <w:autoSpaceDE w:val="0"/>
        <w:autoSpaceDN w:val="0"/>
        <w:adjustRightInd w:val="0"/>
        <w:spacing w:after="0" w:line="240" w:lineRule="auto"/>
        <w:rPr>
          <w:rFonts w:ascii="Arial" w:hAnsi="Arial" w:cs="Arial"/>
        </w:rPr>
      </w:pPr>
    </w:p>
    <w:p w14:paraId="7640C253" w14:textId="77777777" w:rsidR="00716A3C" w:rsidRPr="001F2E39" w:rsidRDefault="00716A3C" w:rsidP="00716A3C">
      <w:pPr>
        <w:autoSpaceDE w:val="0"/>
        <w:autoSpaceDN w:val="0"/>
        <w:adjustRightInd w:val="0"/>
        <w:spacing w:after="0" w:line="240" w:lineRule="auto"/>
        <w:rPr>
          <w:rFonts w:ascii="Arial" w:hAnsi="Arial" w:cs="Arial"/>
        </w:rPr>
      </w:pPr>
    </w:p>
    <w:p w14:paraId="2D6BECE7" w14:textId="77777777" w:rsidR="00716A3C" w:rsidRPr="001F2E39" w:rsidRDefault="00716A3C" w:rsidP="00716A3C">
      <w:pPr>
        <w:autoSpaceDE w:val="0"/>
        <w:autoSpaceDN w:val="0"/>
        <w:adjustRightInd w:val="0"/>
        <w:spacing w:after="0" w:line="240" w:lineRule="auto"/>
        <w:rPr>
          <w:rFonts w:ascii="Arial" w:hAnsi="Arial" w:cs="Arial"/>
        </w:rPr>
      </w:pPr>
    </w:p>
    <w:p w14:paraId="206C3269" w14:textId="77777777" w:rsidR="00716A3C" w:rsidRPr="001F2E39" w:rsidRDefault="00716A3C" w:rsidP="00716A3C">
      <w:pPr>
        <w:autoSpaceDE w:val="0"/>
        <w:autoSpaceDN w:val="0"/>
        <w:adjustRightInd w:val="0"/>
        <w:spacing w:after="0" w:line="240" w:lineRule="auto"/>
        <w:rPr>
          <w:rFonts w:ascii="Arial" w:hAnsi="Arial" w:cs="Arial"/>
        </w:rPr>
      </w:pPr>
    </w:p>
    <w:p w14:paraId="71D6AD79" w14:textId="77777777" w:rsidR="00716A3C" w:rsidRPr="001F2E39" w:rsidRDefault="00716A3C" w:rsidP="00716A3C">
      <w:pPr>
        <w:pStyle w:val="ListParagraph"/>
        <w:numPr>
          <w:ilvl w:val="0"/>
          <w:numId w:val="3"/>
        </w:numPr>
        <w:autoSpaceDE w:val="0"/>
        <w:autoSpaceDN w:val="0"/>
        <w:adjustRightInd w:val="0"/>
        <w:spacing w:after="0" w:line="240" w:lineRule="auto"/>
        <w:rPr>
          <w:rFonts w:ascii="Arial" w:hAnsi="Arial" w:cs="Arial"/>
          <w:b/>
          <w:bCs/>
        </w:rPr>
      </w:pPr>
      <w:r w:rsidRPr="001F2E39">
        <w:rPr>
          <w:rFonts w:ascii="Arial" w:hAnsi="Arial" w:cs="Arial"/>
          <w:b/>
          <w:bCs/>
        </w:rPr>
        <w:t>Explain why the lower level MWC or PWC cannot be configured and/or will not meet patient’s needs.</w:t>
      </w:r>
    </w:p>
    <w:p w14:paraId="53C9F829" w14:textId="77777777" w:rsidR="00716A3C" w:rsidRPr="001F2E39" w:rsidRDefault="00716A3C" w:rsidP="00716A3C">
      <w:pPr>
        <w:autoSpaceDE w:val="0"/>
        <w:autoSpaceDN w:val="0"/>
        <w:adjustRightInd w:val="0"/>
        <w:spacing w:after="0" w:line="240" w:lineRule="auto"/>
        <w:rPr>
          <w:rFonts w:ascii="Arial" w:hAnsi="Arial" w:cs="Arial"/>
        </w:rPr>
      </w:pPr>
    </w:p>
    <w:p w14:paraId="06422AD1" w14:textId="77777777" w:rsidR="00716A3C" w:rsidRPr="001F2E39" w:rsidRDefault="00716A3C" w:rsidP="00716A3C">
      <w:pPr>
        <w:autoSpaceDE w:val="0"/>
        <w:autoSpaceDN w:val="0"/>
        <w:adjustRightInd w:val="0"/>
        <w:spacing w:after="0" w:line="240" w:lineRule="auto"/>
        <w:rPr>
          <w:rFonts w:ascii="Arial" w:hAnsi="Arial" w:cs="Arial"/>
        </w:rPr>
      </w:pPr>
    </w:p>
    <w:p w14:paraId="3371594F" w14:textId="77777777" w:rsidR="00716A3C" w:rsidRPr="001F2E39" w:rsidRDefault="00716A3C" w:rsidP="00716A3C">
      <w:pPr>
        <w:autoSpaceDE w:val="0"/>
        <w:autoSpaceDN w:val="0"/>
        <w:adjustRightInd w:val="0"/>
        <w:spacing w:after="0" w:line="240" w:lineRule="auto"/>
        <w:rPr>
          <w:rFonts w:ascii="Arial" w:hAnsi="Arial" w:cs="Arial"/>
        </w:rPr>
      </w:pPr>
    </w:p>
    <w:p w14:paraId="1E7C0D2F" w14:textId="77777777" w:rsidR="00716A3C" w:rsidRPr="001F2E39" w:rsidRDefault="00716A3C" w:rsidP="00716A3C">
      <w:pPr>
        <w:autoSpaceDE w:val="0"/>
        <w:autoSpaceDN w:val="0"/>
        <w:adjustRightInd w:val="0"/>
        <w:spacing w:after="0" w:line="240" w:lineRule="auto"/>
        <w:rPr>
          <w:rFonts w:ascii="Arial" w:hAnsi="Arial" w:cs="Arial"/>
        </w:rPr>
      </w:pPr>
    </w:p>
    <w:p w14:paraId="1812839E" w14:textId="77777777" w:rsidR="00716A3C" w:rsidRPr="001F2E39" w:rsidRDefault="00716A3C" w:rsidP="00716A3C">
      <w:pPr>
        <w:autoSpaceDE w:val="0"/>
        <w:autoSpaceDN w:val="0"/>
        <w:adjustRightInd w:val="0"/>
        <w:spacing w:after="0" w:line="240" w:lineRule="auto"/>
        <w:rPr>
          <w:rFonts w:ascii="Arial" w:hAnsi="Arial" w:cs="Arial"/>
        </w:rPr>
      </w:pPr>
    </w:p>
    <w:p w14:paraId="194FF913" w14:textId="77777777" w:rsidR="00716A3C" w:rsidRPr="001F2E39" w:rsidRDefault="00716A3C" w:rsidP="00716A3C">
      <w:pPr>
        <w:autoSpaceDE w:val="0"/>
        <w:autoSpaceDN w:val="0"/>
        <w:adjustRightInd w:val="0"/>
        <w:spacing w:after="0" w:line="240" w:lineRule="auto"/>
        <w:rPr>
          <w:rFonts w:ascii="Arial" w:hAnsi="Arial" w:cs="Arial"/>
        </w:rPr>
      </w:pPr>
    </w:p>
    <w:p w14:paraId="2C131BFB" w14:textId="77777777" w:rsidR="00716A3C" w:rsidRPr="001F2E39" w:rsidRDefault="00716A3C" w:rsidP="00716A3C">
      <w:pPr>
        <w:autoSpaceDE w:val="0"/>
        <w:autoSpaceDN w:val="0"/>
        <w:adjustRightInd w:val="0"/>
        <w:spacing w:after="0" w:line="240" w:lineRule="auto"/>
        <w:rPr>
          <w:rFonts w:ascii="Arial" w:hAnsi="Arial" w:cs="Arial"/>
        </w:rPr>
      </w:pPr>
    </w:p>
    <w:p w14:paraId="742529FF" w14:textId="77777777" w:rsidR="00716A3C" w:rsidRPr="001F2E39" w:rsidRDefault="00716A3C" w:rsidP="00716A3C">
      <w:pPr>
        <w:autoSpaceDE w:val="0"/>
        <w:autoSpaceDN w:val="0"/>
        <w:adjustRightInd w:val="0"/>
        <w:spacing w:after="0" w:line="240" w:lineRule="auto"/>
        <w:rPr>
          <w:rFonts w:ascii="Arial" w:hAnsi="Arial" w:cs="Arial"/>
        </w:rPr>
      </w:pPr>
    </w:p>
    <w:p w14:paraId="50C91638" w14:textId="77777777" w:rsidR="00716A3C" w:rsidRPr="001F2E39" w:rsidRDefault="00716A3C" w:rsidP="00716A3C">
      <w:pPr>
        <w:autoSpaceDE w:val="0"/>
        <w:autoSpaceDN w:val="0"/>
        <w:adjustRightInd w:val="0"/>
        <w:spacing w:after="0" w:line="240" w:lineRule="auto"/>
        <w:rPr>
          <w:rFonts w:ascii="Arial" w:hAnsi="Arial" w:cs="Arial"/>
        </w:rPr>
      </w:pPr>
    </w:p>
    <w:p w14:paraId="4D66427A" w14:textId="77777777" w:rsidR="00716A3C" w:rsidRPr="001F2E39" w:rsidRDefault="00716A3C" w:rsidP="00716A3C">
      <w:pPr>
        <w:autoSpaceDE w:val="0"/>
        <w:autoSpaceDN w:val="0"/>
        <w:adjustRightInd w:val="0"/>
        <w:spacing w:after="0" w:line="240" w:lineRule="auto"/>
        <w:rPr>
          <w:rFonts w:ascii="Arial" w:hAnsi="Arial" w:cs="Arial"/>
        </w:rPr>
      </w:pPr>
    </w:p>
    <w:p w14:paraId="67111DE1" w14:textId="77777777" w:rsidR="00716A3C" w:rsidRPr="001F2E39" w:rsidRDefault="00716A3C" w:rsidP="00716A3C">
      <w:pPr>
        <w:autoSpaceDE w:val="0"/>
        <w:autoSpaceDN w:val="0"/>
        <w:adjustRightInd w:val="0"/>
        <w:spacing w:after="0" w:line="240" w:lineRule="auto"/>
        <w:rPr>
          <w:rFonts w:ascii="Arial" w:hAnsi="Arial" w:cs="Arial"/>
        </w:rPr>
      </w:pPr>
    </w:p>
    <w:p w14:paraId="16B43F98" w14:textId="77777777" w:rsidR="00716A3C" w:rsidRPr="001F2E39" w:rsidRDefault="00716A3C" w:rsidP="00716A3C">
      <w:pPr>
        <w:pStyle w:val="ListParagraph"/>
        <w:numPr>
          <w:ilvl w:val="0"/>
          <w:numId w:val="3"/>
        </w:numPr>
        <w:autoSpaceDE w:val="0"/>
        <w:autoSpaceDN w:val="0"/>
        <w:adjustRightInd w:val="0"/>
        <w:spacing w:after="0" w:line="240" w:lineRule="auto"/>
        <w:rPr>
          <w:b/>
          <w:bCs/>
        </w:rPr>
      </w:pPr>
      <w:r w:rsidRPr="001F2E39">
        <w:rPr>
          <w:rFonts w:ascii="Arial" w:hAnsi="Arial" w:cs="Arial"/>
          <w:b/>
          <w:bCs/>
        </w:rPr>
        <w:t>Describe how recommended MWC or PWC will improve patient’s ability to participate in ADLs and IADLs.</w:t>
      </w:r>
    </w:p>
    <w:p w14:paraId="1BF8718E" w14:textId="77777777" w:rsidR="00716A3C" w:rsidRPr="001F2E39" w:rsidRDefault="00716A3C" w:rsidP="00716A3C">
      <w:pPr>
        <w:autoSpaceDE w:val="0"/>
        <w:autoSpaceDN w:val="0"/>
        <w:adjustRightInd w:val="0"/>
        <w:spacing w:after="0" w:line="240" w:lineRule="auto"/>
        <w:rPr>
          <w:rFonts w:ascii="Arial" w:hAnsi="Arial" w:cs="Arial"/>
        </w:rPr>
      </w:pPr>
    </w:p>
    <w:p w14:paraId="754F8D74" w14:textId="77777777" w:rsidR="0000604D" w:rsidRDefault="0000604D">
      <w:pPr>
        <w:rPr>
          <w:b/>
          <w:bCs/>
          <w:u w:val="single"/>
        </w:rPr>
      </w:pPr>
      <w:r>
        <w:rPr>
          <w:b/>
          <w:bCs/>
          <w:u w:val="single"/>
        </w:rPr>
        <w:br w:type="page"/>
      </w:r>
    </w:p>
    <w:p w14:paraId="430E60E7" w14:textId="23F3A154" w:rsidR="00EB0EF4" w:rsidRDefault="00EB0EF4" w:rsidP="0018026B">
      <w:pPr>
        <w:spacing w:after="0" w:line="240" w:lineRule="auto"/>
      </w:pPr>
    </w:p>
    <w:p w14:paraId="6DF11254" w14:textId="77777777" w:rsidR="0018026B" w:rsidRPr="009E51CB" w:rsidRDefault="0018026B" w:rsidP="0018026B">
      <w:pPr>
        <w:rPr>
          <w:b/>
          <w:bCs/>
          <w:i/>
          <w:iCs/>
          <w:color w:val="FF0000"/>
          <w:sz w:val="20"/>
          <w:szCs w:val="20"/>
          <w:u w:val="single"/>
        </w:rPr>
      </w:pPr>
      <w:r>
        <w:rPr>
          <w:b/>
          <w:bCs/>
          <w:i/>
          <w:iCs/>
          <w:color w:val="FF0000"/>
          <w:sz w:val="20"/>
          <w:szCs w:val="20"/>
          <w:u w:val="single"/>
        </w:rPr>
        <w:t xml:space="preserve">INSTRUCTOR </w:t>
      </w:r>
      <w:r w:rsidRPr="009E51CB">
        <w:rPr>
          <w:b/>
          <w:bCs/>
          <w:i/>
          <w:iCs/>
          <w:color w:val="FF0000"/>
          <w:sz w:val="20"/>
          <w:szCs w:val="20"/>
          <w:u w:val="single"/>
        </w:rPr>
        <w:t xml:space="preserve">KEY </w:t>
      </w:r>
      <w:r>
        <w:rPr>
          <w:b/>
          <w:bCs/>
          <w:i/>
          <w:iCs/>
          <w:color w:val="FF0000"/>
          <w:sz w:val="20"/>
          <w:szCs w:val="20"/>
          <w:u w:val="single"/>
        </w:rPr>
        <w:t xml:space="preserve">TO DOCUMENTATION </w:t>
      </w:r>
      <w:r w:rsidRPr="009E51CB">
        <w:rPr>
          <w:b/>
          <w:bCs/>
          <w:i/>
          <w:iCs/>
          <w:color w:val="FF0000"/>
          <w:sz w:val="20"/>
          <w:szCs w:val="20"/>
          <w:u w:val="single"/>
        </w:rPr>
        <w:t>ASSIGNMENT</w:t>
      </w:r>
      <w:r>
        <w:rPr>
          <w:b/>
          <w:bCs/>
          <w:i/>
          <w:iCs/>
          <w:color w:val="FF0000"/>
          <w:sz w:val="20"/>
          <w:szCs w:val="20"/>
          <w:u w:val="single"/>
        </w:rPr>
        <w:t xml:space="preserve"> – USE RUBRIC FOR NARRATIVE SCORE &amp; SAMPLE ANSWER OR COMPARABLE FOR QUESTIONS</w:t>
      </w:r>
    </w:p>
    <w:p w14:paraId="54590944" w14:textId="77777777" w:rsidR="0018026B" w:rsidRPr="00530B77" w:rsidRDefault="0018026B" w:rsidP="0018026B">
      <w:pPr>
        <w:pStyle w:val="ListParagraph"/>
        <w:numPr>
          <w:ilvl w:val="0"/>
          <w:numId w:val="4"/>
        </w:numPr>
        <w:autoSpaceDE w:val="0"/>
        <w:autoSpaceDN w:val="0"/>
        <w:adjustRightInd w:val="0"/>
        <w:spacing w:after="0" w:line="240" w:lineRule="auto"/>
        <w:rPr>
          <w:rFonts w:ascii="Arial" w:hAnsi="Arial" w:cs="Arial"/>
          <w:b/>
          <w:bCs/>
          <w:sz w:val="20"/>
          <w:szCs w:val="20"/>
        </w:rPr>
      </w:pPr>
      <w:r w:rsidRPr="00530B77">
        <w:rPr>
          <w:rFonts w:ascii="Arial" w:hAnsi="Arial" w:cs="Arial"/>
          <w:b/>
          <w:bCs/>
          <w:sz w:val="20"/>
          <w:szCs w:val="20"/>
        </w:rPr>
        <w:t xml:space="preserve">Describe wheelchair configuration needed to maximize function (e.g. specific seat width/depth, back height, seat to floor height, axle position, seat to back angle, tilt, power assist, etc.) </w:t>
      </w:r>
    </w:p>
    <w:p w14:paraId="33BBA60F" w14:textId="7594C937" w:rsidR="002F72A7" w:rsidRDefault="002F72A7" w:rsidP="002F72A7">
      <w:pPr>
        <w:pStyle w:val="ListParagraph"/>
        <w:spacing w:after="0" w:line="240" w:lineRule="auto"/>
        <w:ind w:left="360"/>
      </w:pPr>
    </w:p>
    <w:p w14:paraId="0976E952" w14:textId="77777777" w:rsidR="00D362F1" w:rsidRDefault="00D362F1" w:rsidP="00D362F1">
      <w:pPr>
        <w:pStyle w:val="ListParagraph"/>
        <w:numPr>
          <w:ilvl w:val="0"/>
          <w:numId w:val="8"/>
        </w:numPr>
        <w:ind w:left="360"/>
      </w:pPr>
      <w:r>
        <w:t>Quickie 2, folding frame, candy purple, 15”w x 15” d, hemi height with lowest possible seat to floor height 14”. She plans to wear footwear to improve contact for foot propulsion. ]</w:t>
      </w:r>
    </w:p>
    <w:p w14:paraId="31E1A197" w14:textId="77777777" w:rsidR="00D362F1" w:rsidRDefault="00D362F1" w:rsidP="00D362F1">
      <w:pPr>
        <w:pStyle w:val="ListParagraph"/>
        <w:numPr>
          <w:ilvl w:val="0"/>
          <w:numId w:val="8"/>
        </w:numPr>
        <w:ind w:left="360"/>
      </w:pPr>
      <w:r>
        <w:t xml:space="preserve">22” wheels – plastic coated hand rims, </w:t>
      </w:r>
    </w:p>
    <w:p w14:paraId="3800FD8A" w14:textId="77777777" w:rsidR="00D362F1" w:rsidRDefault="00D362F1" w:rsidP="00D362F1">
      <w:pPr>
        <w:pStyle w:val="ListParagraph"/>
        <w:numPr>
          <w:ilvl w:val="0"/>
          <w:numId w:val="8"/>
        </w:numPr>
        <w:ind w:left="360"/>
      </w:pPr>
      <w:r>
        <w:t>4” x 1.5” casters</w:t>
      </w:r>
    </w:p>
    <w:p w14:paraId="190B6F40" w14:textId="77777777" w:rsidR="00D362F1" w:rsidRDefault="00D362F1" w:rsidP="00D362F1">
      <w:pPr>
        <w:pStyle w:val="ListParagraph"/>
        <w:numPr>
          <w:ilvl w:val="0"/>
          <w:numId w:val="8"/>
        </w:numPr>
        <w:ind w:left="360"/>
      </w:pPr>
      <w:r>
        <w:t>70 degree swing away footrests with composite footplates</w:t>
      </w:r>
    </w:p>
    <w:p w14:paraId="66B7B51A" w14:textId="77777777" w:rsidR="00D362F1" w:rsidRDefault="00D362F1" w:rsidP="00D362F1">
      <w:pPr>
        <w:pStyle w:val="ListParagraph"/>
        <w:numPr>
          <w:ilvl w:val="0"/>
          <w:numId w:val="8"/>
        </w:numPr>
        <w:ind w:left="360"/>
      </w:pPr>
      <w:r>
        <w:t>Flip back desk length padded arm rests</w:t>
      </w:r>
    </w:p>
    <w:p w14:paraId="76C54D24" w14:textId="77777777" w:rsidR="0018026B" w:rsidRDefault="0018026B" w:rsidP="0018026B">
      <w:pPr>
        <w:autoSpaceDE w:val="0"/>
        <w:autoSpaceDN w:val="0"/>
        <w:adjustRightInd w:val="0"/>
        <w:spacing w:after="0" w:line="240" w:lineRule="auto"/>
        <w:rPr>
          <w:rFonts w:ascii="Arial" w:hAnsi="Arial" w:cs="Arial"/>
          <w:sz w:val="20"/>
          <w:szCs w:val="20"/>
        </w:rPr>
      </w:pPr>
    </w:p>
    <w:p w14:paraId="056B29D4" w14:textId="77777777" w:rsidR="0018026B" w:rsidRDefault="0018026B" w:rsidP="0018026B">
      <w:pPr>
        <w:autoSpaceDE w:val="0"/>
        <w:autoSpaceDN w:val="0"/>
        <w:adjustRightInd w:val="0"/>
        <w:spacing w:after="0" w:line="240" w:lineRule="auto"/>
        <w:rPr>
          <w:rFonts w:ascii="Arial" w:hAnsi="Arial" w:cs="Arial"/>
          <w:sz w:val="20"/>
          <w:szCs w:val="20"/>
        </w:rPr>
      </w:pPr>
    </w:p>
    <w:p w14:paraId="7B30558C" w14:textId="77777777" w:rsidR="0018026B" w:rsidRPr="00530B77" w:rsidRDefault="0018026B" w:rsidP="0018026B">
      <w:pPr>
        <w:pStyle w:val="ListParagraph"/>
        <w:numPr>
          <w:ilvl w:val="0"/>
          <w:numId w:val="4"/>
        </w:numPr>
        <w:autoSpaceDE w:val="0"/>
        <w:autoSpaceDN w:val="0"/>
        <w:adjustRightInd w:val="0"/>
        <w:spacing w:after="0" w:line="240" w:lineRule="auto"/>
        <w:rPr>
          <w:rFonts w:ascii="Arial" w:hAnsi="Arial" w:cs="Arial"/>
          <w:b/>
          <w:bCs/>
          <w:sz w:val="20"/>
          <w:szCs w:val="20"/>
        </w:rPr>
      </w:pPr>
      <w:r w:rsidRPr="00530B77">
        <w:rPr>
          <w:rFonts w:ascii="Arial" w:hAnsi="Arial" w:cs="Arial"/>
          <w:b/>
          <w:bCs/>
          <w:sz w:val="20"/>
          <w:szCs w:val="20"/>
        </w:rPr>
        <w:t>Describe features of seat / back support and postural supports needed for functional mobility</w:t>
      </w:r>
    </w:p>
    <w:p w14:paraId="12CD037E" w14:textId="77777777" w:rsidR="00D362F1" w:rsidRDefault="00D362F1" w:rsidP="00D362F1">
      <w:pPr>
        <w:pStyle w:val="ListParagraph"/>
        <w:numPr>
          <w:ilvl w:val="0"/>
          <w:numId w:val="9"/>
        </w:numPr>
      </w:pPr>
      <w:r>
        <w:t>Adjustable tension back upholstery – set at 12” h</w:t>
      </w:r>
    </w:p>
    <w:p w14:paraId="084ECA28" w14:textId="4B9FE9AA" w:rsidR="0018026B" w:rsidRDefault="00D362F1" w:rsidP="00D362F1">
      <w:pPr>
        <w:pStyle w:val="ListParagraph"/>
        <w:numPr>
          <w:ilvl w:val="0"/>
          <w:numId w:val="9"/>
        </w:numPr>
        <w:autoSpaceDE w:val="0"/>
        <w:autoSpaceDN w:val="0"/>
        <w:adjustRightInd w:val="0"/>
        <w:spacing w:after="0" w:line="240" w:lineRule="auto"/>
      </w:pPr>
      <w:r>
        <w:t>2” Comfort company curve cushion 15” w, 15” d with solid insert</w:t>
      </w:r>
    </w:p>
    <w:p w14:paraId="50D40A0E" w14:textId="77777777" w:rsidR="008B7B92" w:rsidRDefault="008B7B92" w:rsidP="008B7B92">
      <w:pPr>
        <w:pStyle w:val="ListParagraph"/>
        <w:autoSpaceDE w:val="0"/>
        <w:autoSpaceDN w:val="0"/>
        <w:adjustRightInd w:val="0"/>
        <w:spacing w:after="0" w:line="240" w:lineRule="auto"/>
        <w:ind w:left="360"/>
      </w:pPr>
    </w:p>
    <w:p w14:paraId="7D175691" w14:textId="77777777" w:rsidR="0018026B" w:rsidRDefault="0018026B" w:rsidP="0018026B">
      <w:pPr>
        <w:autoSpaceDE w:val="0"/>
        <w:autoSpaceDN w:val="0"/>
        <w:adjustRightInd w:val="0"/>
        <w:spacing w:after="0" w:line="240" w:lineRule="auto"/>
        <w:rPr>
          <w:rFonts w:ascii="Arial" w:hAnsi="Arial" w:cs="Arial"/>
          <w:sz w:val="20"/>
          <w:szCs w:val="20"/>
        </w:rPr>
      </w:pPr>
    </w:p>
    <w:p w14:paraId="0360F92F" w14:textId="77777777" w:rsidR="0018026B" w:rsidRPr="00530B77" w:rsidRDefault="0018026B" w:rsidP="0018026B">
      <w:pPr>
        <w:pStyle w:val="ListParagraph"/>
        <w:numPr>
          <w:ilvl w:val="0"/>
          <w:numId w:val="4"/>
        </w:numPr>
        <w:autoSpaceDE w:val="0"/>
        <w:autoSpaceDN w:val="0"/>
        <w:adjustRightInd w:val="0"/>
        <w:spacing w:after="0" w:line="240" w:lineRule="auto"/>
        <w:rPr>
          <w:rFonts w:ascii="Arial" w:hAnsi="Arial" w:cs="Arial"/>
          <w:b/>
          <w:bCs/>
          <w:sz w:val="20"/>
          <w:szCs w:val="20"/>
        </w:rPr>
      </w:pPr>
      <w:r w:rsidRPr="00530B77">
        <w:rPr>
          <w:rFonts w:ascii="Arial" w:hAnsi="Arial" w:cs="Arial"/>
          <w:b/>
          <w:bCs/>
          <w:sz w:val="20"/>
          <w:szCs w:val="20"/>
        </w:rPr>
        <w:t>Explain why the lower level MWC or PWC cannot be configured and/or will not meet patient’s needs.</w:t>
      </w:r>
    </w:p>
    <w:p w14:paraId="3A4420F8" w14:textId="77777777" w:rsidR="0018026B" w:rsidRDefault="0018026B" w:rsidP="0018026B">
      <w:pPr>
        <w:autoSpaceDE w:val="0"/>
        <w:autoSpaceDN w:val="0"/>
        <w:adjustRightInd w:val="0"/>
        <w:spacing w:after="0" w:line="240" w:lineRule="auto"/>
        <w:rPr>
          <w:rFonts w:ascii="Arial" w:hAnsi="Arial" w:cs="Arial"/>
          <w:sz w:val="20"/>
          <w:szCs w:val="20"/>
        </w:rPr>
      </w:pPr>
    </w:p>
    <w:p w14:paraId="2911B312" w14:textId="48C3A01A" w:rsidR="0018026B" w:rsidRPr="00C50AF6" w:rsidRDefault="00C50AF6" w:rsidP="00C50AF6">
      <w:pPr>
        <w:ind w:left="360"/>
        <w:rPr>
          <w:sz w:val="20"/>
          <w:szCs w:val="20"/>
        </w:rPr>
      </w:pPr>
      <w:r w:rsidRPr="00C50AF6">
        <w:rPr>
          <w:sz w:val="20"/>
          <w:szCs w:val="20"/>
        </w:rPr>
        <w:t xml:space="preserve">We discussed at length the pros/cons of manual vs power mobility and the difficulties making the switch from MWC to PWC depending on funding options. </w:t>
      </w:r>
      <w:r w:rsidR="008B7B92" w:rsidRPr="00C50AF6">
        <w:rPr>
          <w:sz w:val="20"/>
          <w:szCs w:val="20"/>
        </w:rPr>
        <w:t xml:space="preserve">The family decided they were not ready to move from a MWC to a PWC given environmental obstacles e.g. home accessibility and transportation. They </w:t>
      </w:r>
      <w:r w:rsidR="00DB63B0" w:rsidRPr="00C50AF6">
        <w:rPr>
          <w:sz w:val="20"/>
          <w:szCs w:val="20"/>
        </w:rPr>
        <w:t>understand funding may be an issue if they change their minds without a change in medical condition. They o</w:t>
      </w:r>
      <w:r w:rsidR="008B7B92" w:rsidRPr="00C50AF6">
        <w:rPr>
          <w:sz w:val="20"/>
          <w:szCs w:val="20"/>
        </w:rPr>
        <w:t xml:space="preserve">pted for the MWC </w:t>
      </w:r>
      <w:r w:rsidR="00DB63B0" w:rsidRPr="00C50AF6">
        <w:rPr>
          <w:sz w:val="20"/>
          <w:szCs w:val="20"/>
        </w:rPr>
        <w:t xml:space="preserve">specified above. </w:t>
      </w:r>
      <w:r w:rsidR="008B7B92" w:rsidRPr="00C50AF6">
        <w:rPr>
          <w:sz w:val="20"/>
          <w:szCs w:val="20"/>
        </w:rPr>
        <w:t xml:space="preserve"> </w:t>
      </w:r>
    </w:p>
    <w:p w14:paraId="270F7C4D" w14:textId="77777777" w:rsidR="0018026B" w:rsidRPr="00530B77" w:rsidRDefault="0018026B" w:rsidP="0018026B">
      <w:pPr>
        <w:pStyle w:val="ListParagraph"/>
        <w:numPr>
          <w:ilvl w:val="0"/>
          <w:numId w:val="4"/>
        </w:numPr>
        <w:autoSpaceDE w:val="0"/>
        <w:autoSpaceDN w:val="0"/>
        <w:adjustRightInd w:val="0"/>
        <w:spacing w:after="0" w:line="240" w:lineRule="auto"/>
        <w:rPr>
          <w:b/>
          <w:bCs/>
          <w:sz w:val="20"/>
          <w:szCs w:val="20"/>
        </w:rPr>
      </w:pPr>
      <w:r w:rsidRPr="00530B77">
        <w:rPr>
          <w:rFonts w:ascii="Arial" w:hAnsi="Arial" w:cs="Arial"/>
          <w:b/>
          <w:bCs/>
          <w:sz w:val="20"/>
          <w:szCs w:val="20"/>
        </w:rPr>
        <w:t>Describe how recommended MWC or PWC will improve patient’s ability to participate in ADLs and IADLs.</w:t>
      </w:r>
    </w:p>
    <w:p w14:paraId="182069BF" w14:textId="77777777" w:rsidR="0018026B" w:rsidRDefault="0018026B" w:rsidP="0018026B">
      <w:pPr>
        <w:autoSpaceDE w:val="0"/>
        <w:autoSpaceDN w:val="0"/>
        <w:adjustRightInd w:val="0"/>
        <w:spacing w:after="0" w:line="240" w:lineRule="auto"/>
        <w:ind w:left="360"/>
        <w:rPr>
          <w:sz w:val="20"/>
          <w:szCs w:val="20"/>
        </w:rPr>
      </w:pPr>
    </w:p>
    <w:p w14:paraId="51C1660B" w14:textId="2DECC971" w:rsidR="0018026B" w:rsidRPr="00C50AF6" w:rsidRDefault="00C50AF6" w:rsidP="00C50AF6">
      <w:pPr>
        <w:spacing w:after="0" w:line="240" w:lineRule="auto"/>
        <w:ind w:left="360"/>
        <w:rPr>
          <w:rFonts w:eastAsia="Times New Roman"/>
          <w:color w:val="000000"/>
          <w:sz w:val="20"/>
          <w:szCs w:val="20"/>
        </w:rPr>
      </w:pPr>
      <w:r>
        <w:rPr>
          <w:rFonts w:eastAsia="Times New Roman"/>
          <w:color w:val="000000"/>
          <w:sz w:val="20"/>
          <w:szCs w:val="20"/>
        </w:rPr>
        <w:t xml:space="preserve">The prescribed hemi height MWC will enable the patient to </w:t>
      </w:r>
      <w:proofErr w:type="spellStart"/>
      <w:r>
        <w:rPr>
          <w:rFonts w:eastAsia="Times New Roman"/>
          <w:color w:val="000000"/>
          <w:sz w:val="20"/>
          <w:szCs w:val="20"/>
        </w:rPr>
        <w:t>self propel</w:t>
      </w:r>
      <w:proofErr w:type="spellEnd"/>
      <w:r>
        <w:rPr>
          <w:rFonts w:eastAsia="Times New Roman"/>
          <w:color w:val="000000"/>
          <w:sz w:val="20"/>
          <w:szCs w:val="20"/>
        </w:rPr>
        <w:t xml:space="preserve"> with BUE and RLE functional household distances to complete ADLs and IADLs</w:t>
      </w:r>
      <w:r w:rsidR="00B01BE4">
        <w:rPr>
          <w:rFonts w:eastAsia="Times New Roman"/>
          <w:color w:val="000000"/>
          <w:sz w:val="20"/>
          <w:szCs w:val="20"/>
        </w:rPr>
        <w:t xml:space="preserve"> in their accessible home environment. The husband is able to fold the MWC to load it and stow it in the trunk of their vehicle. </w:t>
      </w:r>
    </w:p>
    <w:p w14:paraId="03748A3E" w14:textId="77777777" w:rsidR="0018026B" w:rsidRPr="00ED2E8B" w:rsidRDefault="0018026B" w:rsidP="0018026B">
      <w:pPr>
        <w:spacing w:after="0" w:line="240" w:lineRule="auto"/>
        <w:rPr>
          <w:color w:val="C00000"/>
        </w:rPr>
      </w:pPr>
    </w:p>
    <w:p w14:paraId="28E822A0" w14:textId="77777777" w:rsidR="0018026B" w:rsidRDefault="0018026B" w:rsidP="0018026B">
      <w:pPr>
        <w:spacing w:after="0" w:line="240" w:lineRule="auto"/>
      </w:pPr>
    </w:p>
    <w:p w14:paraId="6C850D25" w14:textId="77777777" w:rsidR="0018026B" w:rsidRDefault="0018026B" w:rsidP="0018026B">
      <w:pPr>
        <w:spacing w:after="0" w:line="240" w:lineRule="auto"/>
      </w:pPr>
    </w:p>
    <w:p w14:paraId="4756270C" w14:textId="77777777" w:rsidR="0018026B" w:rsidRDefault="0018026B" w:rsidP="0018026B">
      <w:pPr>
        <w:spacing w:after="0" w:line="240" w:lineRule="auto"/>
      </w:pPr>
      <w:r>
        <w:tab/>
      </w:r>
    </w:p>
    <w:p w14:paraId="5480D826" w14:textId="77777777" w:rsidR="0018026B" w:rsidRDefault="0018026B" w:rsidP="005906DF">
      <w:pPr>
        <w:spacing w:after="0" w:line="240" w:lineRule="auto"/>
      </w:pPr>
    </w:p>
    <w:sectPr w:rsidR="001802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43F3F" w14:textId="77777777" w:rsidR="00603124" w:rsidRDefault="00603124" w:rsidP="00EB0EF4">
      <w:pPr>
        <w:spacing w:after="0" w:line="240" w:lineRule="auto"/>
      </w:pPr>
      <w:r>
        <w:separator/>
      </w:r>
    </w:p>
  </w:endnote>
  <w:endnote w:type="continuationSeparator" w:id="0">
    <w:p w14:paraId="3C1CFECE" w14:textId="77777777" w:rsidR="00603124" w:rsidRDefault="00603124" w:rsidP="00EB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28D9" w14:textId="77777777" w:rsidR="0003340B" w:rsidRDefault="0003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6AEF" w14:textId="1079AED7" w:rsidR="00CA619D" w:rsidRPr="0003340B" w:rsidRDefault="00CA619D" w:rsidP="0003340B">
    <w:pPr>
      <w:pStyle w:val="Footer"/>
      <w:jc w:val="center"/>
      <w:rPr>
        <w:sz w:val="18"/>
        <w:szCs w:val="18"/>
      </w:rPr>
    </w:pPr>
    <w:r w:rsidRPr="0003340B">
      <w:rPr>
        <w:color w:val="808080" w:themeColor="background1" w:themeShade="80"/>
        <w:sz w:val="18"/>
        <w:szCs w:val="18"/>
      </w:rPr>
      <w:t>Copyright © 2020 Laura J. Cohen PhD, PT, ATP/SMS &amp; Penny J. Powers PT, MS, ATP</w:t>
    </w:r>
    <w:r w:rsidR="00D73FFC" w:rsidRPr="0003340B">
      <w:rPr>
        <w:sz w:val="18"/>
        <w:szCs w:val="18"/>
      </w:rPr>
      <w:t xml:space="preserve">               </w:t>
    </w:r>
    <w:sdt>
      <w:sdtPr>
        <w:rPr>
          <w:sz w:val="18"/>
          <w:szCs w:val="18"/>
        </w:rPr>
        <w:id w:val="-5516982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3340B">
              <w:rPr>
                <w:color w:val="808080" w:themeColor="background1" w:themeShade="80"/>
                <w:sz w:val="18"/>
                <w:szCs w:val="18"/>
              </w:rPr>
              <w:t xml:space="preserve">Page </w:t>
            </w:r>
            <w:r w:rsidRPr="0003340B">
              <w:rPr>
                <w:color w:val="808080" w:themeColor="background1" w:themeShade="80"/>
                <w:sz w:val="18"/>
                <w:szCs w:val="18"/>
              </w:rPr>
              <w:fldChar w:fldCharType="begin"/>
            </w:r>
            <w:r w:rsidRPr="0003340B">
              <w:rPr>
                <w:color w:val="808080" w:themeColor="background1" w:themeShade="80"/>
                <w:sz w:val="18"/>
                <w:szCs w:val="18"/>
              </w:rPr>
              <w:instrText xml:space="preserve"> PAGE </w:instrText>
            </w:r>
            <w:r w:rsidRPr="0003340B">
              <w:rPr>
                <w:color w:val="808080" w:themeColor="background1" w:themeShade="80"/>
                <w:sz w:val="18"/>
                <w:szCs w:val="18"/>
              </w:rPr>
              <w:fldChar w:fldCharType="separate"/>
            </w:r>
            <w:r w:rsidRPr="0003340B">
              <w:rPr>
                <w:color w:val="808080" w:themeColor="background1" w:themeShade="80"/>
                <w:sz w:val="18"/>
                <w:szCs w:val="18"/>
              </w:rPr>
              <w:t>2</w:t>
            </w:r>
            <w:r w:rsidRPr="0003340B">
              <w:rPr>
                <w:color w:val="808080" w:themeColor="background1" w:themeShade="80"/>
                <w:sz w:val="18"/>
                <w:szCs w:val="18"/>
              </w:rPr>
              <w:fldChar w:fldCharType="end"/>
            </w:r>
            <w:r w:rsidRPr="0003340B">
              <w:rPr>
                <w:color w:val="808080" w:themeColor="background1" w:themeShade="80"/>
                <w:sz w:val="18"/>
                <w:szCs w:val="18"/>
              </w:rPr>
              <w:t xml:space="preserve"> of </w:t>
            </w:r>
            <w:r w:rsidRPr="0003340B">
              <w:rPr>
                <w:color w:val="808080" w:themeColor="background1" w:themeShade="80"/>
                <w:sz w:val="18"/>
                <w:szCs w:val="18"/>
              </w:rPr>
              <w:fldChar w:fldCharType="begin"/>
            </w:r>
            <w:r w:rsidRPr="0003340B">
              <w:rPr>
                <w:color w:val="808080" w:themeColor="background1" w:themeShade="80"/>
                <w:sz w:val="18"/>
                <w:szCs w:val="18"/>
              </w:rPr>
              <w:instrText xml:space="preserve"> NUMPAGES  </w:instrText>
            </w:r>
            <w:r w:rsidRPr="0003340B">
              <w:rPr>
                <w:color w:val="808080" w:themeColor="background1" w:themeShade="80"/>
                <w:sz w:val="18"/>
                <w:szCs w:val="18"/>
              </w:rPr>
              <w:fldChar w:fldCharType="separate"/>
            </w:r>
            <w:r w:rsidRPr="0003340B">
              <w:rPr>
                <w:color w:val="808080" w:themeColor="background1" w:themeShade="80"/>
                <w:sz w:val="18"/>
                <w:szCs w:val="18"/>
              </w:rPr>
              <w:t>2</w:t>
            </w:r>
            <w:r w:rsidRPr="0003340B">
              <w:rPr>
                <w:color w:val="808080" w:themeColor="background1" w:themeShade="80"/>
                <w:sz w:val="18"/>
                <w:szCs w:val="18"/>
              </w:rPr>
              <w:fldChar w:fldCharType="end"/>
            </w:r>
            <w:r w:rsidR="0003340B">
              <w:rPr>
                <w:sz w:val="18"/>
                <w:szCs w:val="18"/>
              </w:rPr>
              <w:t xml:space="preserve">                                          </w:t>
            </w:r>
            <w:r w:rsidR="0003340B" w:rsidRPr="0003340B">
              <w:rPr>
                <w:sz w:val="18"/>
                <w:szCs w:val="18"/>
              </w:rPr>
              <w:t>Wheelchair Seating &amp; Mobility (WSM) Curriculum   www.neuropt.org/education/wsm-curriculum</w:t>
            </w:r>
            <w:r w:rsidR="0003340B" w:rsidRPr="0003340B">
              <w:rPr>
                <w:sz w:val="18"/>
                <w:szCs w:val="18"/>
              </w:rPr>
              <w:t xml:space="preserve"> </w:t>
            </w:r>
          </w:sdtContent>
        </w:sdt>
      </w:sdtContent>
    </w:sdt>
  </w:p>
  <w:p w14:paraId="398713BC" w14:textId="56BA1278" w:rsidR="005906DF" w:rsidRDefault="00590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E3A29" w14:textId="77777777" w:rsidR="0003340B" w:rsidRDefault="0003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A81EB" w14:textId="77777777" w:rsidR="00603124" w:rsidRDefault="00603124" w:rsidP="00EB0EF4">
      <w:pPr>
        <w:spacing w:after="0" w:line="240" w:lineRule="auto"/>
      </w:pPr>
      <w:r>
        <w:separator/>
      </w:r>
    </w:p>
  </w:footnote>
  <w:footnote w:type="continuationSeparator" w:id="0">
    <w:p w14:paraId="3AE2AD0E" w14:textId="77777777" w:rsidR="00603124" w:rsidRDefault="00603124" w:rsidP="00EB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C4EB" w14:textId="77777777" w:rsidR="0003340B" w:rsidRDefault="0003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1647" w14:textId="245974FF" w:rsidR="00EB0EF4" w:rsidRDefault="00187829">
    <w:pPr>
      <w:pStyle w:val="Header"/>
    </w:pPr>
    <w:r>
      <w:t>Case Scenario #1 RA</w:t>
    </w:r>
  </w:p>
  <w:p w14:paraId="0AF5543C" w14:textId="77777777" w:rsidR="00EB0EF4" w:rsidRDefault="00EB0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BC66" w14:textId="77777777" w:rsidR="0003340B" w:rsidRDefault="0003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F4D13"/>
    <w:multiLevelType w:val="hybridMultilevel"/>
    <w:tmpl w:val="4A7E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3842"/>
    <w:multiLevelType w:val="hybridMultilevel"/>
    <w:tmpl w:val="144E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6212FC6"/>
    <w:multiLevelType w:val="hybridMultilevel"/>
    <w:tmpl w:val="FB7A0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E1BAB"/>
    <w:multiLevelType w:val="hybridMultilevel"/>
    <w:tmpl w:val="52481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99CF2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31F90"/>
    <w:multiLevelType w:val="hybridMultilevel"/>
    <w:tmpl w:val="FC58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62699C"/>
    <w:multiLevelType w:val="hybridMultilevel"/>
    <w:tmpl w:val="AE3A8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B03788"/>
    <w:multiLevelType w:val="hybridMultilevel"/>
    <w:tmpl w:val="52481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99CF2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36B13"/>
    <w:multiLevelType w:val="hybridMultilevel"/>
    <w:tmpl w:val="FD10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BD01CC"/>
    <w:multiLevelType w:val="hybridMultilevel"/>
    <w:tmpl w:val="DCD46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9"/>
    <w:rsid w:val="0000604D"/>
    <w:rsid w:val="0003340B"/>
    <w:rsid w:val="00043A1E"/>
    <w:rsid w:val="0007210D"/>
    <w:rsid w:val="00093E81"/>
    <w:rsid w:val="000A0816"/>
    <w:rsid w:val="000D72DB"/>
    <w:rsid w:val="000F0567"/>
    <w:rsid w:val="00121A8E"/>
    <w:rsid w:val="00143686"/>
    <w:rsid w:val="0017255C"/>
    <w:rsid w:val="00173306"/>
    <w:rsid w:val="0018026B"/>
    <w:rsid w:val="001834D2"/>
    <w:rsid w:val="00187829"/>
    <w:rsid w:val="00192FCE"/>
    <w:rsid w:val="001969BD"/>
    <w:rsid w:val="001A5FB8"/>
    <w:rsid w:val="001F2E39"/>
    <w:rsid w:val="00201A02"/>
    <w:rsid w:val="00233DE3"/>
    <w:rsid w:val="0024710F"/>
    <w:rsid w:val="00265557"/>
    <w:rsid w:val="002762F4"/>
    <w:rsid w:val="002973E6"/>
    <w:rsid w:val="002B7C1E"/>
    <w:rsid w:val="002E14BA"/>
    <w:rsid w:val="002F72A7"/>
    <w:rsid w:val="0030142E"/>
    <w:rsid w:val="00307CB0"/>
    <w:rsid w:val="00342CCD"/>
    <w:rsid w:val="00345F46"/>
    <w:rsid w:val="00354D47"/>
    <w:rsid w:val="00381A7B"/>
    <w:rsid w:val="0038218F"/>
    <w:rsid w:val="003A70FB"/>
    <w:rsid w:val="0045184F"/>
    <w:rsid w:val="0046700D"/>
    <w:rsid w:val="004970E0"/>
    <w:rsid w:val="004B26E6"/>
    <w:rsid w:val="004D0217"/>
    <w:rsid w:val="004D1DC2"/>
    <w:rsid w:val="004D72AD"/>
    <w:rsid w:val="004E7430"/>
    <w:rsid w:val="00500679"/>
    <w:rsid w:val="00506C77"/>
    <w:rsid w:val="0051181E"/>
    <w:rsid w:val="00515919"/>
    <w:rsid w:val="00545499"/>
    <w:rsid w:val="00546CF5"/>
    <w:rsid w:val="00576125"/>
    <w:rsid w:val="00586746"/>
    <w:rsid w:val="005906DF"/>
    <w:rsid w:val="005B46EA"/>
    <w:rsid w:val="005E070E"/>
    <w:rsid w:val="005F0F9D"/>
    <w:rsid w:val="00603124"/>
    <w:rsid w:val="006047EA"/>
    <w:rsid w:val="006215A7"/>
    <w:rsid w:val="00633981"/>
    <w:rsid w:val="00661BF9"/>
    <w:rsid w:val="00671EF2"/>
    <w:rsid w:val="00683DEC"/>
    <w:rsid w:val="006D15E2"/>
    <w:rsid w:val="006D2187"/>
    <w:rsid w:val="006D6055"/>
    <w:rsid w:val="006F1AA1"/>
    <w:rsid w:val="0070717B"/>
    <w:rsid w:val="00716A3C"/>
    <w:rsid w:val="007307EC"/>
    <w:rsid w:val="00735131"/>
    <w:rsid w:val="007947BE"/>
    <w:rsid w:val="00795E3D"/>
    <w:rsid w:val="007B5C80"/>
    <w:rsid w:val="007D4569"/>
    <w:rsid w:val="007D5068"/>
    <w:rsid w:val="007D67E0"/>
    <w:rsid w:val="007E5588"/>
    <w:rsid w:val="00806D07"/>
    <w:rsid w:val="00825F9F"/>
    <w:rsid w:val="00830379"/>
    <w:rsid w:val="008370FB"/>
    <w:rsid w:val="008403D9"/>
    <w:rsid w:val="0085081C"/>
    <w:rsid w:val="00851DF5"/>
    <w:rsid w:val="008B2796"/>
    <w:rsid w:val="008B7B92"/>
    <w:rsid w:val="008D10E6"/>
    <w:rsid w:val="008F5E40"/>
    <w:rsid w:val="009331A0"/>
    <w:rsid w:val="00986588"/>
    <w:rsid w:val="00A07A56"/>
    <w:rsid w:val="00A368F2"/>
    <w:rsid w:val="00A42853"/>
    <w:rsid w:val="00A66C8F"/>
    <w:rsid w:val="00A73C9A"/>
    <w:rsid w:val="00A7450A"/>
    <w:rsid w:val="00A80CDB"/>
    <w:rsid w:val="00A81321"/>
    <w:rsid w:val="00AE2514"/>
    <w:rsid w:val="00AF13C1"/>
    <w:rsid w:val="00AF2586"/>
    <w:rsid w:val="00B00CB3"/>
    <w:rsid w:val="00B01BE4"/>
    <w:rsid w:val="00B05040"/>
    <w:rsid w:val="00B15B99"/>
    <w:rsid w:val="00B35BFE"/>
    <w:rsid w:val="00B8066F"/>
    <w:rsid w:val="00BB1BB2"/>
    <w:rsid w:val="00BD1C24"/>
    <w:rsid w:val="00C22980"/>
    <w:rsid w:val="00C40A45"/>
    <w:rsid w:val="00C50AF6"/>
    <w:rsid w:val="00C62329"/>
    <w:rsid w:val="00C74793"/>
    <w:rsid w:val="00C96B08"/>
    <w:rsid w:val="00CA619D"/>
    <w:rsid w:val="00CB36B2"/>
    <w:rsid w:val="00CC0CF0"/>
    <w:rsid w:val="00CE0802"/>
    <w:rsid w:val="00CE2A78"/>
    <w:rsid w:val="00D03FB7"/>
    <w:rsid w:val="00D25508"/>
    <w:rsid w:val="00D362F1"/>
    <w:rsid w:val="00D364E0"/>
    <w:rsid w:val="00D470D7"/>
    <w:rsid w:val="00D52015"/>
    <w:rsid w:val="00D563B8"/>
    <w:rsid w:val="00D56F03"/>
    <w:rsid w:val="00D73FFC"/>
    <w:rsid w:val="00DB3F1B"/>
    <w:rsid w:val="00DB50BD"/>
    <w:rsid w:val="00DB63B0"/>
    <w:rsid w:val="00DD7364"/>
    <w:rsid w:val="00DE4EC3"/>
    <w:rsid w:val="00E047B5"/>
    <w:rsid w:val="00E048B9"/>
    <w:rsid w:val="00E05EA4"/>
    <w:rsid w:val="00E37382"/>
    <w:rsid w:val="00E54603"/>
    <w:rsid w:val="00E5600F"/>
    <w:rsid w:val="00E852AA"/>
    <w:rsid w:val="00EB0EF4"/>
    <w:rsid w:val="00EB45E1"/>
    <w:rsid w:val="00EB54E2"/>
    <w:rsid w:val="00EC0D82"/>
    <w:rsid w:val="00EC1719"/>
    <w:rsid w:val="00EE4B99"/>
    <w:rsid w:val="00F13F10"/>
    <w:rsid w:val="00F2706A"/>
    <w:rsid w:val="00F379C8"/>
    <w:rsid w:val="00F46750"/>
    <w:rsid w:val="00F83286"/>
    <w:rsid w:val="00FA02EA"/>
    <w:rsid w:val="00FB5D51"/>
    <w:rsid w:val="00FE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44F42"/>
  <w15:chartTrackingRefBased/>
  <w15:docId w15:val="{C98E3C60-4D3B-472D-8C02-82C07605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F4"/>
  </w:style>
  <w:style w:type="paragraph" w:styleId="Footer">
    <w:name w:val="footer"/>
    <w:basedOn w:val="Normal"/>
    <w:link w:val="FooterChar"/>
    <w:uiPriority w:val="99"/>
    <w:unhideWhenUsed/>
    <w:rsid w:val="00EB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F4"/>
  </w:style>
  <w:style w:type="paragraph" w:styleId="BalloonText">
    <w:name w:val="Balloon Text"/>
    <w:basedOn w:val="Normal"/>
    <w:link w:val="BalloonTextChar"/>
    <w:uiPriority w:val="99"/>
    <w:semiHidden/>
    <w:unhideWhenUsed/>
    <w:rsid w:val="0030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2E"/>
    <w:rPr>
      <w:rFonts w:ascii="Segoe UI" w:hAnsi="Segoe UI" w:cs="Segoe UI"/>
      <w:sz w:val="18"/>
      <w:szCs w:val="18"/>
    </w:rPr>
  </w:style>
  <w:style w:type="paragraph" w:styleId="ListParagraph">
    <w:name w:val="List Paragraph"/>
    <w:basedOn w:val="Normal"/>
    <w:uiPriority w:val="34"/>
    <w:qFormat/>
    <w:rsid w:val="00C74793"/>
    <w:pPr>
      <w:ind w:left="720"/>
      <w:contextualSpacing/>
    </w:pPr>
  </w:style>
  <w:style w:type="paragraph" w:customStyle="1" w:styleId="Default">
    <w:name w:val="Default"/>
    <w:rsid w:val="00043A1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96B08"/>
    <w:rPr>
      <w:sz w:val="16"/>
      <w:szCs w:val="16"/>
    </w:rPr>
  </w:style>
  <w:style w:type="paragraph" w:styleId="CommentText">
    <w:name w:val="annotation text"/>
    <w:basedOn w:val="Normal"/>
    <w:link w:val="CommentTextChar"/>
    <w:uiPriority w:val="99"/>
    <w:semiHidden/>
    <w:unhideWhenUsed/>
    <w:rsid w:val="00C96B08"/>
    <w:pPr>
      <w:spacing w:line="240" w:lineRule="auto"/>
    </w:pPr>
    <w:rPr>
      <w:sz w:val="20"/>
      <w:szCs w:val="20"/>
    </w:rPr>
  </w:style>
  <w:style w:type="character" w:customStyle="1" w:styleId="CommentTextChar">
    <w:name w:val="Comment Text Char"/>
    <w:basedOn w:val="DefaultParagraphFont"/>
    <w:link w:val="CommentText"/>
    <w:uiPriority w:val="99"/>
    <w:semiHidden/>
    <w:rsid w:val="00C96B08"/>
    <w:rPr>
      <w:sz w:val="20"/>
      <w:szCs w:val="20"/>
    </w:rPr>
  </w:style>
  <w:style w:type="paragraph" w:styleId="CommentSubject">
    <w:name w:val="annotation subject"/>
    <w:basedOn w:val="CommentText"/>
    <w:next w:val="CommentText"/>
    <w:link w:val="CommentSubjectChar"/>
    <w:uiPriority w:val="99"/>
    <w:semiHidden/>
    <w:unhideWhenUsed/>
    <w:rsid w:val="00C96B08"/>
    <w:rPr>
      <w:b/>
      <w:bCs/>
    </w:rPr>
  </w:style>
  <w:style w:type="character" w:customStyle="1" w:styleId="CommentSubjectChar">
    <w:name w:val="Comment Subject Char"/>
    <w:basedOn w:val="CommentTextChar"/>
    <w:link w:val="CommentSubject"/>
    <w:uiPriority w:val="99"/>
    <w:semiHidden/>
    <w:rsid w:val="00C96B08"/>
    <w:rPr>
      <w:b/>
      <w:bCs/>
      <w:sz w:val="20"/>
      <w:szCs w:val="20"/>
    </w:rPr>
  </w:style>
  <w:style w:type="table" w:styleId="TableGrid">
    <w:name w:val="Table Grid"/>
    <w:basedOn w:val="TableNormal"/>
    <w:uiPriority w:val="59"/>
    <w:rsid w:val="008D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10E6"/>
    <w:rPr>
      <w:color w:val="0000FF"/>
      <w:u w:val="single"/>
    </w:rPr>
  </w:style>
  <w:style w:type="paragraph" w:styleId="Revision">
    <w:name w:val="Revision"/>
    <w:hidden/>
    <w:uiPriority w:val="99"/>
    <w:semiHidden/>
    <w:rsid w:val="00590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FE16C3C6C98D40A2222BC017496F68" ma:contentTypeVersion="10" ma:contentTypeDescription="Create a new document." ma:contentTypeScope="" ma:versionID="73be9474f671e5ef612c3e0ecc79b508">
  <xsd:schema xmlns:xsd="http://www.w3.org/2001/XMLSchema" xmlns:xs="http://www.w3.org/2001/XMLSchema" xmlns:p="http://schemas.microsoft.com/office/2006/metadata/properties" xmlns:ns3="1311ae9d-847d-4e94-88b2-a56c7d68253b" targetNamespace="http://schemas.microsoft.com/office/2006/metadata/properties" ma:root="true" ma:fieldsID="05c9a4457ad93490d9f284e646f7898a" ns3:_="">
    <xsd:import namespace="1311ae9d-847d-4e94-88b2-a56c7d6825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1ae9d-847d-4e94-88b2-a56c7d682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6A8BA-3243-44E4-8315-5CF2BB790A5A}">
  <ds:schemaRefs>
    <ds:schemaRef ds:uri="http://schemas.microsoft.com/sharepoint/v3/contenttype/forms"/>
  </ds:schemaRefs>
</ds:datastoreItem>
</file>

<file path=customXml/itemProps2.xml><?xml version="1.0" encoding="utf-8"?>
<ds:datastoreItem xmlns:ds="http://schemas.openxmlformats.org/officeDocument/2006/customXml" ds:itemID="{33CF4051-94E6-43D6-B525-C7A37B18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1ae9d-847d-4e94-88b2-a56c7d68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B550F-1B32-4E4E-B7F1-9044C1C9AB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Penny</dc:creator>
  <cp:keywords/>
  <dc:description/>
  <cp:lastModifiedBy>Andrea Miller - ANPT</cp:lastModifiedBy>
  <cp:revision>28</cp:revision>
  <dcterms:created xsi:type="dcterms:W3CDTF">2020-06-22T23:12:00Z</dcterms:created>
  <dcterms:modified xsi:type="dcterms:W3CDTF">2021-04-09T15:19:00Z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0x01010002FE16C3C6C98D40A2222BC017496F68</vt:lpwstr>
  </property>
</Properties>
</file>