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FFAD" w14:textId="649759DB" w:rsidR="00A07A56" w:rsidRPr="00EF7A43" w:rsidRDefault="00545499" w:rsidP="00EC1719">
      <w:pPr>
        <w:spacing w:after="0" w:line="240" w:lineRule="auto"/>
        <w:jc w:val="center"/>
        <w:rPr>
          <w:b/>
          <w:bCs/>
          <w:sz w:val="24"/>
          <w:szCs w:val="24"/>
        </w:rPr>
      </w:pPr>
      <w:r w:rsidRPr="00EF7A43">
        <w:rPr>
          <w:b/>
          <w:bCs/>
          <w:sz w:val="24"/>
          <w:szCs w:val="24"/>
        </w:rPr>
        <w:t>Lab</w:t>
      </w:r>
      <w:r w:rsidR="0046700D" w:rsidRPr="00EF7A43">
        <w:rPr>
          <w:b/>
          <w:bCs/>
          <w:sz w:val="24"/>
          <w:szCs w:val="24"/>
        </w:rPr>
        <w:t>: SM Selection</w:t>
      </w:r>
    </w:p>
    <w:p w14:paraId="135D39DF" w14:textId="77777777" w:rsidR="00EC1719" w:rsidRPr="009E51CB" w:rsidRDefault="00EC1719" w:rsidP="009E51CB">
      <w:pPr>
        <w:spacing w:after="0" w:line="240" w:lineRule="auto"/>
        <w:jc w:val="center"/>
        <w:rPr>
          <w:b/>
          <w:bCs/>
          <w:sz w:val="8"/>
          <w:szCs w:val="8"/>
        </w:rPr>
      </w:pPr>
    </w:p>
    <w:p w14:paraId="560B3433" w14:textId="73B1CABE" w:rsidR="00545499" w:rsidRPr="009E51CB" w:rsidRDefault="00683DEC" w:rsidP="009E51CB">
      <w:pPr>
        <w:spacing w:after="0" w:line="240" w:lineRule="auto"/>
        <w:jc w:val="center"/>
        <w:rPr>
          <w:sz w:val="24"/>
          <w:szCs w:val="24"/>
        </w:rPr>
      </w:pPr>
      <w:r w:rsidRPr="009E51CB">
        <w:rPr>
          <w:b/>
          <w:bCs/>
          <w:sz w:val="24"/>
          <w:szCs w:val="24"/>
        </w:rPr>
        <w:t>Case Scenario</w:t>
      </w:r>
      <w:r w:rsidR="00506C77" w:rsidRPr="009E51CB">
        <w:rPr>
          <w:b/>
          <w:bCs/>
          <w:sz w:val="24"/>
          <w:szCs w:val="24"/>
        </w:rPr>
        <w:t xml:space="preserve"> #</w:t>
      </w:r>
      <w:r w:rsidR="00287F19">
        <w:rPr>
          <w:b/>
          <w:bCs/>
          <w:sz w:val="24"/>
          <w:szCs w:val="24"/>
        </w:rPr>
        <w:t>4</w:t>
      </w:r>
      <w:r w:rsidR="00506C77" w:rsidRPr="009E51CB">
        <w:rPr>
          <w:b/>
          <w:bCs/>
          <w:sz w:val="24"/>
          <w:szCs w:val="24"/>
        </w:rPr>
        <w:t>:</w:t>
      </w:r>
      <w:r w:rsidR="00506C77" w:rsidRPr="009E51CB">
        <w:rPr>
          <w:sz w:val="24"/>
          <w:szCs w:val="24"/>
        </w:rPr>
        <w:t xml:space="preserve"> </w:t>
      </w:r>
    </w:p>
    <w:p w14:paraId="76BC34B3" w14:textId="6A70C8E1" w:rsidR="0030142E" w:rsidRPr="00EF7A43" w:rsidRDefault="0030142E" w:rsidP="009E51CB">
      <w:pPr>
        <w:spacing w:after="0" w:line="240" w:lineRule="auto"/>
        <w:rPr>
          <w:sz w:val="20"/>
          <w:szCs w:val="20"/>
        </w:rPr>
      </w:pPr>
      <w:r w:rsidRPr="009E51CB">
        <w:rPr>
          <w:b/>
          <w:bCs/>
          <w:sz w:val="20"/>
          <w:szCs w:val="20"/>
          <w:u w:val="single"/>
        </w:rPr>
        <w:t>P</w:t>
      </w:r>
      <w:r w:rsidR="00456846">
        <w:rPr>
          <w:b/>
          <w:bCs/>
          <w:sz w:val="20"/>
          <w:szCs w:val="20"/>
          <w:u w:val="single"/>
        </w:rPr>
        <w:t>ATIENT NAME</w:t>
      </w:r>
      <w:r w:rsidRPr="009E51CB">
        <w:rPr>
          <w:b/>
          <w:bCs/>
          <w:sz w:val="20"/>
          <w:szCs w:val="20"/>
          <w:u w:val="single"/>
        </w:rPr>
        <w:t>:</w:t>
      </w:r>
      <w:r w:rsidRPr="00EF7A43">
        <w:rPr>
          <w:sz w:val="20"/>
          <w:szCs w:val="20"/>
        </w:rPr>
        <w:t xml:space="preserve"> </w:t>
      </w:r>
      <w:r w:rsidR="00B2220D">
        <w:rPr>
          <w:sz w:val="20"/>
          <w:szCs w:val="20"/>
        </w:rPr>
        <w:t>Maggie Summers</w:t>
      </w:r>
    </w:p>
    <w:p w14:paraId="62FCC42C" w14:textId="77777777" w:rsidR="00EC1719" w:rsidRPr="00EF7A43" w:rsidRDefault="00EC1719" w:rsidP="00EC1719">
      <w:pPr>
        <w:spacing w:after="0" w:line="240" w:lineRule="auto"/>
        <w:ind w:left="1260" w:hanging="1260"/>
        <w:rPr>
          <w:b/>
          <w:bCs/>
          <w:sz w:val="20"/>
          <w:szCs w:val="20"/>
          <w:u w:val="single"/>
        </w:rPr>
      </w:pPr>
    </w:p>
    <w:p w14:paraId="2492552D" w14:textId="6C927D2B" w:rsidR="00340430" w:rsidRPr="00340430" w:rsidRDefault="00AF2586" w:rsidP="00340430">
      <w:pPr>
        <w:pStyle w:val="Default"/>
        <w:rPr>
          <w:sz w:val="20"/>
          <w:szCs w:val="20"/>
        </w:rPr>
      </w:pPr>
      <w:r w:rsidRPr="00EF7A43">
        <w:rPr>
          <w:b/>
          <w:bCs/>
          <w:sz w:val="20"/>
          <w:szCs w:val="20"/>
          <w:u w:val="single"/>
        </w:rPr>
        <w:t xml:space="preserve">INTAKE </w:t>
      </w:r>
      <w:r w:rsidR="00F379C8" w:rsidRPr="00EF7A43">
        <w:rPr>
          <w:b/>
          <w:bCs/>
          <w:sz w:val="20"/>
          <w:szCs w:val="20"/>
          <w:u w:val="single"/>
        </w:rPr>
        <w:t>&amp; HISTORY</w:t>
      </w:r>
      <w:r w:rsidR="00340430">
        <w:rPr>
          <w:b/>
          <w:bCs/>
          <w:sz w:val="20"/>
          <w:szCs w:val="20"/>
          <w:u w:val="single"/>
        </w:rPr>
        <w:t xml:space="preserve"> </w:t>
      </w:r>
      <w:r w:rsidR="00340430" w:rsidRPr="00340430">
        <w:rPr>
          <w:i/>
          <w:iCs/>
          <w:sz w:val="20"/>
          <w:szCs w:val="20"/>
        </w:rPr>
        <w:t>Describe the patient’s environment, functions, and activities/participation on a typical day including limitations and restrictions. Include as much objective information as possible.</w:t>
      </w:r>
      <w:r w:rsidR="00340430" w:rsidRPr="00340430">
        <w:rPr>
          <w:b/>
          <w:bCs/>
          <w:sz w:val="20"/>
          <w:szCs w:val="20"/>
        </w:rPr>
        <w:t xml:space="preserve"> </w:t>
      </w:r>
    </w:p>
    <w:p w14:paraId="60E2CDA1" w14:textId="77777777" w:rsidR="00D73715" w:rsidRDefault="00D73715" w:rsidP="00EF7A43">
      <w:pPr>
        <w:spacing w:after="0" w:line="240" w:lineRule="auto"/>
        <w:rPr>
          <w:b/>
          <w:bCs/>
          <w:sz w:val="20"/>
          <w:szCs w:val="20"/>
        </w:rPr>
      </w:pPr>
    </w:p>
    <w:p w14:paraId="60FBF8AF" w14:textId="0C8FEF55" w:rsidR="00F379C8" w:rsidRPr="00EF7A43" w:rsidRDefault="00F379C8" w:rsidP="00EF7A43">
      <w:pPr>
        <w:spacing w:after="0" w:line="240" w:lineRule="auto"/>
        <w:rPr>
          <w:sz w:val="20"/>
          <w:szCs w:val="20"/>
        </w:rPr>
      </w:pPr>
      <w:r w:rsidRPr="009E51CB">
        <w:rPr>
          <w:b/>
          <w:bCs/>
          <w:sz w:val="20"/>
          <w:szCs w:val="20"/>
        </w:rPr>
        <w:t>Demographic Information</w:t>
      </w:r>
      <w:r w:rsidR="005C03C2">
        <w:rPr>
          <w:b/>
          <w:bCs/>
          <w:sz w:val="20"/>
          <w:szCs w:val="20"/>
        </w:rPr>
        <w:t xml:space="preserve">: </w:t>
      </w:r>
      <w:r w:rsidRPr="00EF7A43">
        <w:rPr>
          <w:b/>
          <w:bCs/>
          <w:sz w:val="20"/>
          <w:szCs w:val="20"/>
        </w:rPr>
        <w:t xml:space="preserve">Age: </w:t>
      </w:r>
      <w:r w:rsidR="00FB4715">
        <w:rPr>
          <w:sz w:val="20"/>
          <w:szCs w:val="20"/>
        </w:rPr>
        <w:t>50-year-old</w:t>
      </w:r>
      <w:r w:rsidRPr="00EF7A43">
        <w:rPr>
          <w:sz w:val="20"/>
          <w:szCs w:val="20"/>
        </w:rPr>
        <w:t xml:space="preserve"> </w:t>
      </w:r>
      <w:r w:rsidR="005C03C2">
        <w:rPr>
          <w:sz w:val="20"/>
          <w:szCs w:val="20"/>
        </w:rPr>
        <w:t xml:space="preserve">         </w:t>
      </w:r>
      <w:r w:rsidRPr="00EF7A43">
        <w:rPr>
          <w:b/>
          <w:bCs/>
          <w:sz w:val="20"/>
          <w:szCs w:val="20"/>
        </w:rPr>
        <w:t>Gender:</w:t>
      </w:r>
      <w:r w:rsidR="0077768C">
        <w:rPr>
          <w:b/>
          <w:bCs/>
          <w:sz w:val="20"/>
          <w:szCs w:val="20"/>
        </w:rPr>
        <w:t xml:space="preserve"> </w:t>
      </w:r>
      <w:r w:rsidR="004D7F5B" w:rsidRPr="004D7F5B">
        <w:rPr>
          <w:sz w:val="20"/>
          <w:szCs w:val="20"/>
        </w:rPr>
        <w:t>F</w:t>
      </w:r>
      <w:r w:rsidR="004D7F5B" w:rsidRPr="00EF7A43">
        <w:rPr>
          <w:sz w:val="20"/>
          <w:szCs w:val="20"/>
        </w:rPr>
        <w:t xml:space="preserve"> </w:t>
      </w:r>
      <w:r w:rsidR="004D7F5B" w:rsidRPr="00EF7A43">
        <w:rPr>
          <w:sz w:val="20"/>
          <w:szCs w:val="20"/>
        </w:rPr>
        <w:tab/>
      </w:r>
      <w:r w:rsidRPr="00EF7A43">
        <w:rPr>
          <w:sz w:val="20"/>
          <w:szCs w:val="20"/>
        </w:rPr>
        <w:tab/>
      </w:r>
      <w:r w:rsidRPr="00EF7A43">
        <w:rPr>
          <w:b/>
          <w:bCs/>
          <w:sz w:val="20"/>
          <w:szCs w:val="20"/>
        </w:rPr>
        <w:t>Weight:</w:t>
      </w:r>
      <w:r w:rsidRPr="00EF7A43">
        <w:rPr>
          <w:sz w:val="20"/>
          <w:szCs w:val="20"/>
        </w:rPr>
        <w:t xml:space="preserve"> 1</w:t>
      </w:r>
      <w:r w:rsidR="00EE182D">
        <w:rPr>
          <w:sz w:val="20"/>
          <w:szCs w:val="20"/>
        </w:rPr>
        <w:t>6</w:t>
      </w:r>
      <w:r w:rsidR="0077768C">
        <w:rPr>
          <w:sz w:val="20"/>
          <w:szCs w:val="20"/>
        </w:rPr>
        <w:t>5</w:t>
      </w:r>
      <w:r w:rsidRPr="00EF7A43">
        <w:rPr>
          <w:sz w:val="20"/>
          <w:szCs w:val="20"/>
        </w:rPr>
        <w:t xml:space="preserve">#   </w:t>
      </w:r>
      <w:r w:rsidRPr="00EF7A43">
        <w:rPr>
          <w:sz w:val="20"/>
          <w:szCs w:val="20"/>
        </w:rPr>
        <w:tab/>
      </w:r>
      <w:r w:rsidRPr="00EF7A43">
        <w:rPr>
          <w:sz w:val="20"/>
          <w:szCs w:val="20"/>
        </w:rPr>
        <w:tab/>
      </w:r>
      <w:r w:rsidRPr="00EF7A43">
        <w:rPr>
          <w:b/>
          <w:bCs/>
          <w:sz w:val="20"/>
          <w:szCs w:val="20"/>
        </w:rPr>
        <w:t>Height:</w:t>
      </w:r>
      <w:r w:rsidRPr="00EF7A43">
        <w:rPr>
          <w:sz w:val="20"/>
          <w:szCs w:val="20"/>
        </w:rPr>
        <w:t xml:space="preserve"> </w:t>
      </w:r>
      <w:r w:rsidR="004D38FA">
        <w:rPr>
          <w:sz w:val="20"/>
          <w:szCs w:val="20"/>
        </w:rPr>
        <w:t>5</w:t>
      </w:r>
      <w:r w:rsidRPr="00EF7A43">
        <w:rPr>
          <w:sz w:val="20"/>
          <w:szCs w:val="20"/>
        </w:rPr>
        <w:t>’</w:t>
      </w:r>
      <w:r w:rsidR="0077768C">
        <w:rPr>
          <w:sz w:val="20"/>
          <w:szCs w:val="20"/>
        </w:rPr>
        <w:t>5</w:t>
      </w:r>
      <w:r w:rsidRPr="00EF7A43">
        <w:rPr>
          <w:sz w:val="20"/>
          <w:szCs w:val="20"/>
        </w:rPr>
        <w:t>”</w:t>
      </w:r>
    </w:p>
    <w:p w14:paraId="654E2705" w14:textId="61245AC8" w:rsidR="00F379C8" w:rsidRPr="00EF7A43" w:rsidRDefault="00FB5D51" w:rsidP="00EF7A43">
      <w:pPr>
        <w:spacing w:after="0" w:line="240" w:lineRule="auto"/>
        <w:rPr>
          <w:b/>
          <w:bCs/>
          <w:sz w:val="20"/>
          <w:szCs w:val="20"/>
        </w:rPr>
      </w:pPr>
      <w:r w:rsidRPr="00EF7A43">
        <w:rPr>
          <w:b/>
          <w:bCs/>
          <w:sz w:val="20"/>
          <w:szCs w:val="20"/>
        </w:rPr>
        <w:t xml:space="preserve">Referring Medical </w:t>
      </w:r>
      <w:r w:rsidR="00F379C8" w:rsidRPr="00EF7A43">
        <w:rPr>
          <w:b/>
          <w:bCs/>
          <w:sz w:val="20"/>
          <w:szCs w:val="20"/>
        </w:rPr>
        <w:t>Diagnosis:</w:t>
      </w:r>
      <w:r w:rsidR="00F379C8" w:rsidRPr="00EF7A43">
        <w:rPr>
          <w:sz w:val="20"/>
          <w:szCs w:val="20"/>
        </w:rPr>
        <w:t xml:space="preserve"> </w:t>
      </w:r>
      <w:r w:rsidR="00BC44A3">
        <w:rPr>
          <w:sz w:val="20"/>
          <w:szCs w:val="20"/>
        </w:rPr>
        <w:t xml:space="preserve">Secondary </w:t>
      </w:r>
      <w:r w:rsidR="009723E0">
        <w:rPr>
          <w:sz w:val="20"/>
          <w:szCs w:val="20"/>
        </w:rPr>
        <w:t>progressive</w:t>
      </w:r>
      <w:r w:rsidR="00DA756B">
        <w:rPr>
          <w:sz w:val="20"/>
          <w:szCs w:val="20"/>
        </w:rPr>
        <w:t xml:space="preserve"> MS</w:t>
      </w:r>
      <w:r w:rsidR="00F379C8" w:rsidRPr="00EF7A43">
        <w:rPr>
          <w:sz w:val="20"/>
          <w:szCs w:val="20"/>
        </w:rPr>
        <w:tab/>
        <w:t xml:space="preserve"> </w:t>
      </w:r>
      <w:r w:rsidR="00F379C8" w:rsidRPr="00EF7A43">
        <w:rPr>
          <w:b/>
          <w:bCs/>
          <w:sz w:val="20"/>
          <w:szCs w:val="20"/>
        </w:rPr>
        <w:t>Onset Date:</w:t>
      </w:r>
      <w:r w:rsidR="00F379C8" w:rsidRPr="00EF7A43">
        <w:rPr>
          <w:sz w:val="20"/>
          <w:szCs w:val="20"/>
        </w:rPr>
        <w:t xml:space="preserve"> </w:t>
      </w:r>
      <w:r w:rsidR="00F64499" w:rsidRPr="00EF7A43">
        <w:rPr>
          <w:sz w:val="20"/>
          <w:szCs w:val="20"/>
        </w:rPr>
        <w:t xml:space="preserve">Age </w:t>
      </w:r>
      <w:r w:rsidR="009723E0">
        <w:rPr>
          <w:sz w:val="20"/>
          <w:szCs w:val="20"/>
        </w:rPr>
        <w:t>38</w:t>
      </w:r>
    </w:p>
    <w:p w14:paraId="72F25C23" w14:textId="7835A226" w:rsidR="00F379C8" w:rsidRPr="00EF7A43" w:rsidRDefault="00F379C8" w:rsidP="009E51CB">
      <w:pPr>
        <w:spacing w:after="0" w:line="240" w:lineRule="auto"/>
        <w:rPr>
          <w:sz w:val="20"/>
          <w:szCs w:val="20"/>
        </w:rPr>
      </w:pPr>
      <w:r w:rsidRPr="00EF7A43">
        <w:rPr>
          <w:b/>
          <w:bCs/>
          <w:sz w:val="20"/>
          <w:szCs w:val="20"/>
        </w:rPr>
        <w:t>Medical</w:t>
      </w:r>
      <w:r w:rsidR="006A0B7A" w:rsidRPr="00EF7A43">
        <w:rPr>
          <w:b/>
          <w:bCs/>
          <w:sz w:val="20"/>
          <w:szCs w:val="20"/>
        </w:rPr>
        <w:t>/Surgical</w:t>
      </w:r>
      <w:r w:rsidRPr="00EF7A43">
        <w:rPr>
          <w:b/>
          <w:bCs/>
          <w:sz w:val="20"/>
          <w:szCs w:val="20"/>
        </w:rPr>
        <w:t xml:space="preserve"> hx:</w:t>
      </w:r>
      <w:r w:rsidRPr="00EF7A43">
        <w:rPr>
          <w:sz w:val="20"/>
          <w:szCs w:val="20"/>
        </w:rPr>
        <w:t xml:space="preserve"> </w:t>
      </w:r>
      <w:r w:rsidR="00A0137C">
        <w:rPr>
          <w:sz w:val="20"/>
          <w:szCs w:val="20"/>
        </w:rPr>
        <w:t>Twelve</w:t>
      </w:r>
      <w:r w:rsidR="00DA756B">
        <w:rPr>
          <w:sz w:val="20"/>
          <w:szCs w:val="20"/>
        </w:rPr>
        <w:t xml:space="preserve"> years </w:t>
      </w:r>
      <w:r w:rsidR="00C77A5B">
        <w:rPr>
          <w:sz w:val="20"/>
          <w:szCs w:val="20"/>
        </w:rPr>
        <w:t>ago,</w:t>
      </w:r>
      <w:r w:rsidR="00DA756B">
        <w:rPr>
          <w:sz w:val="20"/>
          <w:szCs w:val="20"/>
        </w:rPr>
        <w:t xml:space="preserve"> </w:t>
      </w:r>
      <w:r w:rsidR="00C80EFF">
        <w:rPr>
          <w:sz w:val="20"/>
          <w:szCs w:val="20"/>
        </w:rPr>
        <w:t xml:space="preserve">at </w:t>
      </w:r>
      <w:r w:rsidR="00DA756B">
        <w:rPr>
          <w:sz w:val="20"/>
          <w:szCs w:val="20"/>
        </w:rPr>
        <w:t>a</w:t>
      </w:r>
      <w:r w:rsidR="00C80EFF">
        <w:rPr>
          <w:sz w:val="20"/>
          <w:szCs w:val="20"/>
        </w:rPr>
        <w:t>ge 38</w:t>
      </w:r>
      <w:r w:rsidR="00DA756B">
        <w:rPr>
          <w:sz w:val="20"/>
          <w:szCs w:val="20"/>
        </w:rPr>
        <w:t xml:space="preserve">, after the birth of her first child </w:t>
      </w:r>
      <w:r w:rsidR="00C80EFF">
        <w:rPr>
          <w:sz w:val="20"/>
          <w:szCs w:val="20"/>
        </w:rPr>
        <w:t xml:space="preserve">the </w:t>
      </w:r>
      <w:r w:rsidR="00FB4715">
        <w:rPr>
          <w:sz w:val="20"/>
          <w:szCs w:val="20"/>
        </w:rPr>
        <w:t>pt.</w:t>
      </w:r>
      <w:r w:rsidR="00DA756B">
        <w:rPr>
          <w:sz w:val="20"/>
          <w:szCs w:val="20"/>
        </w:rPr>
        <w:t xml:space="preserve"> was </w:t>
      </w:r>
      <w:r w:rsidR="00D71B55">
        <w:rPr>
          <w:sz w:val="20"/>
          <w:szCs w:val="20"/>
        </w:rPr>
        <w:t xml:space="preserve">diagnosed with relapsing/remitting MS. </w:t>
      </w:r>
      <w:r w:rsidR="001D1D6B">
        <w:rPr>
          <w:sz w:val="20"/>
          <w:szCs w:val="20"/>
        </w:rPr>
        <w:t xml:space="preserve">She has had numerous exacerbations requiring </w:t>
      </w:r>
      <w:r w:rsidR="007122CC">
        <w:rPr>
          <w:sz w:val="20"/>
          <w:szCs w:val="20"/>
        </w:rPr>
        <w:t xml:space="preserve">hospitalization for medical management. She reports that her condition has </w:t>
      </w:r>
      <w:r w:rsidR="009723E0">
        <w:rPr>
          <w:sz w:val="20"/>
          <w:szCs w:val="20"/>
        </w:rPr>
        <w:t xml:space="preserve">progressed </w:t>
      </w:r>
      <w:r w:rsidR="007122CC">
        <w:rPr>
          <w:sz w:val="20"/>
          <w:szCs w:val="20"/>
        </w:rPr>
        <w:t>to</w:t>
      </w:r>
      <w:r w:rsidR="00BC44A3">
        <w:rPr>
          <w:sz w:val="20"/>
          <w:szCs w:val="20"/>
        </w:rPr>
        <w:t xml:space="preserve"> secondary</w:t>
      </w:r>
      <w:r w:rsidR="007122CC">
        <w:rPr>
          <w:sz w:val="20"/>
          <w:szCs w:val="20"/>
        </w:rPr>
        <w:t xml:space="preserve"> progressive</w:t>
      </w:r>
      <w:r w:rsidR="009723E0">
        <w:rPr>
          <w:sz w:val="20"/>
          <w:szCs w:val="20"/>
        </w:rPr>
        <w:t xml:space="preserve"> MS</w:t>
      </w:r>
      <w:r w:rsidR="0058562B">
        <w:rPr>
          <w:sz w:val="20"/>
          <w:szCs w:val="20"/>
        </w:rPr>
        <w:t xml:space="preserve"> </w:t>
      </w:r>
      <w:r w:rsidR="006F7DA0" w:rsidRPr="00EF7A43">
        <w:rPr>
          <w:sz w:val="20"/>
          <w:szCs w:val="20"/>
        </w:rPr>
        <w:t xml:space="preserve"> </w:t>
      </w:r>
    </w:p>
    <w:p w14:paraId="302C27A7" w14:textId="68A13E38" w:rsidR="00C77A5B" w:rsidRDefault="0046700D" w:rsidP="00C96B08">
      <w:pPr>
        <w:spacing w:after="0" w:line="240" w:lineRule="auto"/>
        <w:rPr>
          <w:sz w:val="20"/>
          <w:szCs w:val="20"/>
        </w:rPr>
      </w:pPr>
      <w:r w:rsidRPr="00EF7A43">
        <w:rPr>
          <w:b/>
          <w:bCs/>
          <w:sz w:val="20"/>
          <w:szCs w:val="20"/>
        </w:rPr>
        <w:t>Reason for Referral/</w:t>
      </w:r>
      <w:r w:rsidR="00E047B5" w:rsidRPr="00EF7A43">
        <w:rPr>
          <w:b/>
          <w:bCs/>
          <w:sz w:val="20"/>
          <w:szCs w:val="20"/>
        </w:rPr>
        <w:t>Chief Complaint</w:t>
      </w:r>
      <w:r w:rsidRPr="009E51CB">
        <w:rPr>
          <w:b/>
          <w:bCs/>
          <w:sz w:val="20"/>
          <w:szCs w:val="20"/>
        </w:rPr>
        <w:t>:</w:t>
      </w:r>
      <w:r w:rsidRPr="00EF7A43">
        <w:rPr>
          <w:sz w:val="20"/>
          <w:szCs w:val="20"/>
        </w:rPr>
        <w:t xml:space="preserve"> </w:t>
      </w:r>
      <w:r w:rsidR="00C77A5B">
        <w:rPr>
          <w:sz w:val="20"/>
          <w:szCs w:val="20"/>
        </w:rPr>
        <w:t>Pt</w:t>
      </w:r>
      <w:r w:rsidR="00A0137C">
        <w:rPr>
          <w:sz w:val="20"/>
          <w:szCs w:val="20"/>
        </w:rPr>
        <w:t xml:space="preserve"> is having difficulty </w:t>
      </w:r>
      <w:r w:rsidR="00D6002D">
        <w:rPr>
          <w:sz w:val="20"/>
          <w:szCs w:val="20"/>
        </w:rPr>
        <w:t xml:space="preserve">with consistent, </w:t>
      </w:r>
      <w:r w:rsidR="008103B3">
        <w:rPr>
          <w:sz w:val="20"/>
          <w:szCs w:val="20"/>
        </w:rPr>
        <w:t>safe,</w:t>
      </w:r>
      <w:r w:rsidR="00D6002D">
        <w:rPr>
          <w:sz w:val="20"/>
          <w:szCs w:val="20"/>
        </w:rPr>
        <w:t xml:space="preserve"> independent mobility. She is no longer able to </w:t>
      </w:r>
      <w:r w:rsidR="001C0B93">
        <w:rPr>
          <w:sz w:val="20"/>
          <w:szCs w:val="20"/>
        </w:rPr>
        <w:t>safely or functionally</w:t>
      </w:r>
      <w:r w:rsidR="008103B3">
        <w:rPr>
          <w:sz w:val="20"/>
          <w:szCs w:val="20"/>
        </w:rPr>
        <w:t>,</w:t>
      </w:r>
      <w:r w:rsidR="001C0B93">
        <w:rPr>
          <w:sz w:val="20"/>
          <w:szCs w:val="20"/>
        </w:rPr>
        <w:t xml:space="preserve"> ambulate </w:t>
      </w:r>
      <w:r w:rsidR="00712CFE">
        <w:rPr>
          <w:sz w:val="20"/>
          <w:szCs w:val="20"/>
        </w:rPr>
        <w:t>on a consistent basis</w:t>
      </w:r>
      <w:r w:rsidR="00056395">
        <w:rPr>
          <w:sz w:val="20"/>
          <w:szCs w:val="20"/>
        </w:rPr>
        <w:t xml:space="preserve"> due to significantly increased fatigue </w:t>
      </w:r>
      <w:r w:rsidR="00A32F84">
        <w:rPr>
          <w:sz w:val="20"/>
          <w:szCs w:val="20"/>
        </w:rPr>
        <w:t xml:space="preserve">associated with </w:t>
      </w:r>
      <w:r w:rsidR="00BC44A3">
        <w:rPr>
          <w:sz w:val="20"/>
          <w:szCs w:val="20"/>
        </w:rPr>
        <w:t xml:space="preserve">secondary </w:t>
      </w:r>
      <w:r w:rsidR="00712CFE">
        <w:rPr>
          <w:sz w:val="20"/>
          <w:szCs w:val="20"/>
        </w:rPr>
        <w:t>progressive</w:t>
      </w:r>
      <w:r w:rsidR="00A32F84">
        <w:rPr>
          <w:sz w:val="20"/>
          <w:szCs w:val="20"/>
        </w:rPr>
        <w:t xml:space="preserve"> MS</w:t>
      </w:r>
      <w:r w:rsidR="00712CFE">
        <w:rPr>
          <w:sz w:val="20"/>
          <w:szCs w:val="20"/>
        </w:rPr>
        <w:t xml:space="preserve">. She reports </w:t>
      </w:r>
      <w:r w:rsidR="00A32F84">
        <w:rPr>
          <w:sz w:val="20"/>
          <w:szCs w:val="20"/>
        </w:rPr>
        <w:t>daily falls</w:t>
      </w:r>
      <w:r w:rsidR="00BC44A3">
        <w:rPr>
          <w:sz w:val="20"/>
          <w:szCs w:val="20"/>
        </w:rPr>
        <w:t xml:space="preserve"> </w:t>
      </w:r>
      <w:r w:rsidR="00A32F84">
        <w:rPr>
          <w:sz w:val="20"/>
          <w:szCs w:val="20"/>
        </w:rPr>
        <w:t xml:space="preserve">or “close calls” </w:t>
      </w:r>
      <w:r w:rsidR="00A96ACA">
        <w:rPr>
          <w:sz w:val="20"/>
          <w:szCs w:val="20"/>
        </w:rPr>
        <w:t>when attempting a few</w:t>
      </w:r>
      <w:r w:rsidR="00A32F84">
        <w:rPr>
          <w:sz w:val="20"/>
          <w:szCs w:val="20"/>
        </w:rPr>
        <w:t xml:space="preserve"> steps with a walker or during </w:t>
      </w:r>
      <w:r w:rsidR="007B0A43">
        <w:rPr>
          <w:sz w:val="20"/>
          <w:szCs w:val="20"/>
        </w:rPr>
        <w:t xml:space="preserve">transfers. </w:t>
      </w:r>
      <w:r w:rsidR="00232EA7">
        <w:rPr>
          <w:sz w:val="20"/>
          <w:szCs w:val="20"/>
        </w:rPr>
        <w:t xml:space="preserve">In January she fell during a transfer and sustained a Colle’s fracture of the right radius, s/p cast removal mid-March followed by a course of PT. </w:t>
      </w:r>
      <w:r w:rsidR="00D437F9">
        <w:rPr>
          <w:sz w:val="20"/>
          <w:szCs w:val="20"/>
        </w:rPr>
        <w:t xml:space="preserve"> </w:t>
      </w:r>
      <w:r w:rsidR="00232EA7">
        <w:rPr>
          <w:sz w:val="20"/>
          <w:szCs w:val="20"/>
        </w:rPr>
        <w:t xml:space="preserve">She wants to </w:t>
      </w:r>
      <w:r w:rsidR="00D437F9">
        <w:rPr>
          <w:sz w:val="20"/>
          <w:szCs w:val="20"/>
        </w:rPr>
        <w:t xml:space="preserve">be able to </w:t>
      </w:r>
      <w:r w:rsidR="00583708">
        <w:rPr>
          <w:sz w:val="20"/>
          <w:szCs w:val="20"/>
        </w:rPr>
        <w:t xml:space="preserve">independently attend to her children’s home and school activities including her </w:t>
      </w:r>
      <w:r w:rsidR="00A55F81">
        <w:rPr>
          <w:sz w:val="20"/>
          <w:szCs w:val="20"/>
        </w:rPr>
        <w:t>children’s community-based sports activities (soccer, swim team, ballet)</w:t>
      </w:r>
      <w:r w:rsidR="00583708">
        <w:rPr>
          <w:sz w:val="20"/>
          <w:szCs w:val="20"/>
        </w:rPr>
        <w:t xml:space="preserve">. </w:t>
      </w:r>
      <w:r w:rsidR="006E5D11">
        <w:rPr>
          <w:sz w:val="20"/>
          <w:szCs w:val="20"/>
        </w:rPr>
        <w:t>She was referred</w:t>
      </w:r>
      <w:r w:rsidR="00583708">
        <w:rPr>
          <w:sz w:val="20"/>
          <w:szCs w:val="20"/>
        </w:rPr>
        <w:t xml:space="preserve"> by her neurologist</w:t>
      </w:r>
      <w:r w:rsidR="006E5D11">
        <w:rPr>
          <w:sz w:val="20"/>
          <w:szCs w:val="20"/>
        </w:rPr>
        <w:t xml:space="preserve"> for an evaluation for an appropriate wheeled mobility device to help her </w:t>
      </w:r>
      <w:r w:rsidR="00583708">
        <w:rPr>
          <w:sz w:val="20"/>
          <w:szCs w:val="20"/>
        </w:rPr>
        <w:t>attain</w:t>
      </w:r>
      <w:r w:rsidR="008F2EE3">
        <w:rPr>
          <w:sz w:val="20"/>
          <w:szCs w:val="20"/>
        </w:rPr>
        <w:t xml:space="preserve"> her goals</w:t>
      </w:r>
      <w:r w:rsidR="00422580">
        <w:rPr>
          <w:sz w:val="20"/>
          <w:szCs w:val="20"/>
        </w:rPr>
        <w:t xml:space="preserve"> and </w:t>
      </w:r>
      <w:r w:rsidR="002659C6">
        <w:rPr>
          <w:sz w:val="20"/>
          <w:szCs w:val="20"/>
        </w:rPr>
        <w:t xml:space="preserve">meet her immediate and future anticipated </w:t>
      </w:r>
      <w:r w:rsidR="00443A74">
        <w:rPr>
          <w:sz w:val="20"/>
          <w:szCs w:val="20"/>
        </w:rPr>
        <w:t xml:space="preserve">seating and </w:t>
      </w:r>
      <w:r w:rsidR="003623DD">
        <w:rPr>
          <w:sz w:val="20"/>
          <w:szCs w:val="20"/>
        </w:rPr>
        <w:t>wheeled mobility</w:t>
      </w:r>
      <w:r w:rsidR="00B52CB0">
        <w:rPr>
          <w:sz w:val="20"/>
          <w:szCs w:val="20"/>
        </w:rPr>
        <w:t xml:space="preserve"> needs</w:t>
      </w:r>
      <w:r w:rsidR="00443A74">
        <w:rPr>
          <w:sz w:val="20"/>
          <w:szCs w:val="20"/>
        </w:rPr>
        <w:t>.</w:t>
      </w:r>
    </w:p>
    <w:p w14:paraId="1B75C0E1" w14:textId="63A99FA2" w:rsidR="006A3F4A" w:rsidRPr="0086756A" w:rsidRDefault="006A3F4A" w:rsidP="006A3F4A">
      <w:pPr>
        <w:spacing w:after="0" w:line="240" w:lineRule="auto"/>
        <w:rPr>
          <w:sz w:val="20"/>
          <w:szCs w:val="20"/>
        </w:rPr>
      </w:pPr>
      <w:r>
        <w:rPr>
          <w:b/>
          <w:bCs/>
          <w:sz w:val="20"/>
          <w:szCs w:val="20"/>
        </w:rPr>
        <w:t>History of positioning and/or mobility problem</w:t>
      </w:r>
      <w:r w:rsidR="00980A8C">
        <w:rPr>
          <w:b/>
          <w:bCs/>
          <w:sz w:val="20"/>
          <w:szCs w:val="20"/>
        </w:rPr>
        <w:t xml:space="preserve">: </w:t>
      </w:r>
      <w:r w:rsidR="003623DD">
        <w:rPr>
          <w:sz w:val="20"/>
          <w:szCs w:val="20"/>
        </w:rPr>
        <w:t xml:space="preserve">Progressive increasing difficulty with gait, </w:t>
      </w:r>
      <w:r w:rsidR="002659C6">
        <w:rPr>
          <w:sz w:val="20"/>
          <w:szCs w:val="20"/>
        </w:rPr>
        <w:t xml:space="preserve">balance, fatigue, </w:t>
      </w:r>
      <w:proofErr w:type="gramStart"/>
      <w:r w:rsidR="004F6ECE">
        <w:rPr>
          <w:sz w:val="20"/>
          <w:szCs w:val="20"/>
        </w:rPr>
        <w:t>weakness</w:t>
      </w:r>
      <w:proofErr w:type="gramEnd"/>
      <w:r w:rsidR="004F6ECE">
        <w:rPr>
          <w:sz w:val="20"/>
          <w:szCs w:val="20"/>
        </w:rPr>
        <w:t xml:space="preserve"> and spasticity. She is </w:t>
      </w:r>
      <w:r w:rsidR="003623DD">
        <w:rPr>
          <w:sz w:val="20"/>
          <w:szCs w:val="20"/>
        </w:rPr>
        <w:t xml:space="preserve">no longer able to </w:t>
      </w:r>
      <w:r w:rsidR="004F6ECE">
        <w:rPr>
          <w:sz w:val="20"/>
          <w:szCs w:val="20"/>
        </w:rPr>
        <w:t>ambulate functional community distances consistently and safely</w:t>
      </w:r>
      <w:r w:rsidR="003623DD">
        <w:rPr>
          <w:sz w:val="20"/>
          <w:szCs w:val="20"/>
        </w:rPr>
        <w:t xml:space="preserve"> with a cane</w:t>
      </w:r>
      <w:r w:rsidR="004F6ECE">
        <w:rPr>
          <w:sz w:val="20"/>
          <w:szCs w:val="20"/>
        </w:rPr>
        <w:t xml:space="preserve">, </w:t>
      </w:r>
      <w:r w:rsidR="003623DD">
        <w:rPr>
          <w:sz w:val="20"/>
          <w:szCs w:val="20"/>
        </w:rPr>
        <w:t>rollator</w:t>
      </w:r>
      <w:r w:rsidR="004F6ECE">
        <w:rPr>
          <w:sz w:val="20"/>
          <w:szCs w:val="20"/>
        </w:rPr>
        <w:t>, or by self-propelling a manual wheelchair</w:t>
      </w:r>
      <w:r w:rsidR="003623DD">
        <w:rPr>
          <w:sz w:val="20"/>
          <w:szCs w:val="20"/>
        </w:rPr>
        <w:t xml:space="preserve">. </w:t>
      </w:r>
      <w:r w:rsidR="004F6ECE">
        <w:rPr>
          <w:sz w:val="20"/>
          <w:szCs w:val="20"/>
        </w:rPr>
        <w:t>She reports e</w:t>
      </w:r>
      <w:r w:rsidR="003623DD">
        <w:rPr>
          <w:sz w:val="20"/>
          <w:szCs w:val="20"/>
        </w:rPr>
        <w:t xml:space="preserve">xperiencing daily falls </w:t>
      </w:r>
      <w:r w:rsidR="004F6ECE">
        <w:rPr>
          <w:sz w:val="20"/>
          <w:szCs w:val="20"/>
        </w:rPr>
        <w:t>and/</w:t>
      </w:r>
      <w:r w:rsidR="003623DD">
        <w:rPr>
          <w:sz w:val="20"/>
          <w:szCs w:val="20"/>
        </w:rPr>
        <w:t xml:space="preserve">or close calls. </w:t>
      </w:r>
    </w:p>
    <w:p w14:paraId="6EF7B3FA" w14:textId="288877D9" w:rsidR="00980A8C" w:rsidRPr="00E034B6" w:rsidRDefault="00980A8C" w:rsidP="006A3F4A">
      <w:pPr>
        <w:spacing w:after="0" w:line="240" w:lineRule="auto"/>
        <w:rPr>
          <w:sz w:val="20"/>
          <w:szCs w:val="20"/>
        </w:rPr>
      </w:pPr>
      <w:r>
        <w:rPr>
          <w:b/>
          <w:bCs/>
          <w:sz w:val="20"/>
          <w:szCs w:val="20"/>
        </w:rPr>
        <w:t xml:space="preserve">Treatment diagnosis/ICD-10 related to positioning and/or mobility problem: </w:t>
      </w:r>
      <w:r w:rsidR="000D20F3" w:rsidRPr="000C1941">
        <w:rPr>
          <w:sz w:val="20"/>
          <w:szCs w:val="20"/>
        </w:rPr>
        <w:t>Other abnormalities of gait and mobility R26.89, neuromuscular scoliosis thoracolumbar M41.45, lumbosacral M41.47</w:t>
      </w:r>
      <w:r w:rsidR="000D20F3">
        <w:rPr>
          <w:sz w:val="20"/>
          <w:szCs w:val="20"/>
        </w:rPr>
        <w:t>, pressure injury buttocks skin breakdown L98.413</w:t>
      </w:r>
    </w:p>
    <w:p w14:paraId="1F5499C8" w14:textId="7EF85B14" w:rsidR="00E047B5" w:rsidRPr="009E51CB" w:rsidRDefault="000D72DB" w:rsidP="00EF7A43">
      <w:pPr>
        <w:spacing w:after="0" w:line="240" w:lineRule="auto"/>
        <w:rPr>
          <w:sz w:val="20"/>
          <w:szCs w:val="20"/>
        </w:rPr>
      </w:pPr>
      <w:r w:rsidRPr="009E51CB">
        <w:rPr>
          <w:b/>
          <w:bCs/>
          <w:sz w:val="20"/>
          <w:szCs w:val="20"/>
        </w:rPr>
        <w:t xml:space="preserve">Patient/Family/Caregiver Goals: </w:t>
      </w:r>
    </w:p>
    <w:p w14:paraId="5B0217A9" w14:textId="482A2F9B" w:rsidR="00E047B5" w:rsidRPr="00EF7A43" w:rsidRDefault="00EF7A43" w:rsidP="00E047B5">
      <w:pPr>
        <w:pStyle w:val="ListParagraph"/>
        <w:numPr>
          <w:ilvl w:val="0"/>
          <w:numId w:val="1"/>
        </w:numPr>
        <w:spacing w:after="0" w:line="240" w:lineRule="auto"/>
        <w:ind w:left="360"/>
        <w:rPr>
          <w:sz w:val="20"/>
          <w:szCs w:val="20"/>
        </w:rPr>
      </w:pPr>
      <w:r w:rsidRPr="00EF7A43">
        <w:rPr>
          <w:sz w:val="20"/>
          <w:szCs w:val="20"/>
        </w:rPr>
        <w:t>“I</w:t>
      </w:r>
      <w:r w:rsidR="00E047B5" w:rsidRPr="00EF7A43">
        <w:rPr>
          <w:sz w:val="20"/>
          <w:szCs w:val="20"/>
        </w:rPr>
        <w:t xml:space="preserve"> want to </w:t>
      </w:r>
      <w:r w:rsidR="004F6ECE">
        <w:rPr>
          <w:sz w:val="20"/>
          <w:szCs w:val="20"/>
        </w:rPr>
        <w:t xml:space="preserve">be able to independently get around my house and the community to </w:t>
      </w:r>
      <w:r w:rsidR="000B1474">
        <w:rPr>
          <w:sz w:val="20"/>
          <w:szCs w:val="20"/>
        </w:rPr>
        <w:t xml:space="preserve">keep up with my children, their activities and my responsibilities </w:t>
      </w:r>
      <w:r w:rsidR="0036358A">
        <w:rPr>
          <w:sz w:val="20"/>
          <w:szCs w:val="20"/>
        </w:rPr>
        <w:t xml:space="preserve">as a full time stay at home mom. </w:t>
      </w:r>
      <w:r w:rsidR="00E047B5" w:rsidRPr="00EF7A43">
        <w:rPr>
          <w:sz w:val="20"/>
          <w:szCs w:val="20"/>
        </w:rPr>
        <w:t xml:space="preserve"> </w:t>
      </w:r>
    </w:p>
    <w:p w14:paraId="7A529EA2" w14:textId="08FD1EAF" w:rsidR="00E047B5" w:rsidRPr="00EF7A43" w:rsidRDefault="00E047B5" w:rsidP="00E047B5">
      <w:pPr>
        <w:pStyle w:val="ListParagraph"/>
        <w:numPr>
          <w:ilvl w:val="0"/>
          <w:numId w:val="1"/>
        </w:numPr>
        <w:spacing w:after="0" w:line="240" w:lineRule="auto"/>
        <w:ind w:left="360"/>
        <w:rPr>
          <w:sz w:val="20"/>
          <w:szCs w:val="20"/>
        </w:rPr>
      </w:pPr>
      <w:r w:rsidRPr="00EF7A43">
        <w:rPr>
          <w:sz w:val="20"/>
          <w:szCs w:val="20"/>
        </w:rPr>
        <w:t xml:space="preserve">” I </w:t>
      </w:r>
      <w:r w:rsidR="00336F28" w:rsidRPr="00EF7A43">
        <w:rPr>
          <w:sz w:val="20"/>
          <w:szCs w:val="20"/>
        </w:rPr>
        <w:t>want to</w:t>
      </w:r>
      <w:r w:rsidR="0036358A">
        <w:rPr>
          <w:sz w:val="20"/>
          <w:szCs w:val="20"/>
        </w:rPr>
        <w:t xml:space="preserve"> be able to independently </w:t>
      </w:r>
      <w:r w:rsidR="009E4A29">
        <w:rPr>
          <w:sz w:val="20"/>
          <w:szCs w:val="20"/>
        </w:rPr>
        <w:t>get in/out of the van, drive and participate in my children’s activities</w:t>
      </w:r>
      <w:r w:rsidR="00EF7A43" w:rsidRPr="00EF7A43">
        <w:rPr>
          <w:sz w:val="20"/>
          <w:szCs w:val="20"/>
        </w:rPr>
        <w:t>.”</w:t>
      </w:r>
      <w:r w:rsidRPr="00EF7A43">
        <w:rPr>
          <w:sz w:val="20"/>
          <w:szCs w:val="20"/>
        </w:rPr>
        <w:t xml:space="preserve">  </w:t>
      </w:r>
    </w:p>
    <w:p w14:paraId="689CCDD3" w14:textId="2EECE327" w:rsidR="00452FD6" w:rsidRPr="00452FD6" w:rsidRDefault="00452FD6" w:rsidP="00452FD6">
      <w:pPr>
        <w:spacing w:after="0" w:line="240" w:lineRule="auto"/>
        <w:rPr>
          <w:sz w:val="20"/>
          <w:szCs w:val="20"/>
        </w:rPr>
      </w:pPr>
      <w:r w:rsidRPr="00452FD6">
        <w:rPr>
          <w:b/>
          <w:bCs/>
          <w:sz w:val="20"/>
          <w:szCs w:val="20"/>
        </w:rPr>
        <w:t>Social Status</w:t>
      </w:r>
      <w:r w:rsidRPr="00452FD6">
        <w:rPr>
          <w:sz w:val="20"/>
          <w:szCs w:val="20"/>
        </w:rPr>
        <w:t xml:space="preserve">: </w:t>
      </w:r>
      <w:r w:rsidR="00882B72">
        <w:rPr>
          <w:sz w:val="20"/>
          <w:szCs w:val="20"/>
        </w:rPr>
        <w:t>Married</w:t>
      </w:r>
      <w:r w:rsidR="00DE754A">
        <w:rPr>
          <w:sz w:val="20"/>
          <w:szCs w:val="20"/>
        </w:rPr>
        <w:t xml:space="preserve"> with </w:t>
      </w:r>
      <w:r w:rsidR="00882B72">
        <w:rPr>
          <w:sz w:val="20"/>
          <w:szCs w:val="20"/>
        </w:rPr>
        <w:t>3 kids (age 12, 10, 8)</w:t>
      </w:r>
    </w:p>
    <w:p w14:paraId="3379DE85" w14:textId="22069F20" w:rsidR="00452FD6" w:rsidRDefault="00452FD6" w:rsidP="00986588">
      <w:pPr>
        <w:pStyle w:val="Default"/>
        <w:rPr>
          <w:rFonts w:asciiTheme="minorHAnsi" w:hAnsiTheme="minorHAnsi" w:cstheme="minorBidi"/>
          <w:b/>
          <w:bCs/>
          <w:color w:val="auto"/>
          <w:sz w:val="20"/>
          <w:szCs w:val="20"/>
        </w:rPr>
      </w:pPr>
      <w:r>
        <w:rPr>
          <w:rFonts w:asciiTheme="minorHAnsi" w:hAnsiTheme="minorHAnsi" w:cstheme="minorBidi"/>
          <w:b/>
          <w:bCs/>
          <w:color w:val="auto"/>
          <w:sz w:val="20"/>
          <w:szCs w:val="20"/>
        </w:rPr>
        <w:t xml:space="preserve">Home environment and accessibility: </w:t>
      </w:r>
      <w:r w:rsidR="00456846" w:rsidRPr="00EF7A43">
        <w:rPr>
          <w:rFonts w:asciiTheme="minorHAnsi" w:hAnsiTheme="minorHAnsi" w:cstheme="minorBidi"/>
          <w:color w:val="auto"/>
          <w:sz w:val="20"/>
          <w:szCs w:val="20"/>
        </w:rPr>
        <w:t xml:space="preserve">Resides in </w:t>
      </w:r>
      <w:r w:rsidR="00DE754A">
        <w:rPr>
          <w:rFonts w:asciiTheme="minorHAnsi" w:hAnsiTheme="minorHAnsi" w:cstheme="minorBidi"/>
          <w:color w:val="auto"/>
          <w:sz w:val="20"/>
          <w:szCs w:val="20"/>
        </w:rPr>
        <w:t>a wheelchair accessible ranch home</w:t>
      </w:r>
      <w:r w:rsidR="003F7821">
        <w:rPr>
          <w:rFonts w:asciiTheme="minorHAnsi" w:hAnsiTheme="minorHAnsi" w:cstheme="minorBidi"/>
          <w:color w:val="auto"/>
          <w:sz w:val="20"/>
          <w:szCs w:val="20"/>
        </w:rPr>
        <w:t>. Her current MWC fits in all rooms in the home. The front and rear entrances (garage &amp; porch) are equipped with a ramp</w:t>
      </w:r>
    </w:p>
    <w:p w14:paraId="6ECD3E61" w14:textId="5124C065" w:rsidR="00986588" w:rsidRPr="00EF7A43" w:rsidRDefault="000D72DB" w:rsidP="00986588">
      <w:pPr>
        <w:pStyle w:val="Default"/>
        <w:rPr>
          <w:sz w:val="20"/>
          <w:szCs w:val="20"/>
        </w:rPr>
      </w:pPr>
      <w:r w:rsidRPr="009E51CB">
        <w:rPr>
          <w:rFonts w:asciiTheme="minorHAnsi" w:hAnsiTheme="minorHAnsi" w:cstheme="minorBidi"/>
          <w:b/>
          <w:bCs/>
          <w:color w:val="auto"/>
          <w:sz w:val="20"/>
          <w:szCs w:val="20"/>
        </w:rPr>
        <w:t>Environmental Accessibility:</w:t>
      </w:r>
      <w:r w:rsidRPr="009E51CB">
        <w:rPr>
          <w:rFonts w:asciiTheme="minorHAnsi" w:hAnsiTheme="minorHAnsi" w:cstheme="minorBidi"/>
          <w:color w:val="auto"/>
          <w:sz w:val="20"/>
          <w:szCs w:val="20"/>
        </w:rPr>
        <w:t xml:space="preserve"> </w:t>
      </w:r>
      <w:r w:rsidR="00ED079B" w:rsidRPr="00EF7A43">
        <w:rPr>
          <w:rFonts w:asciiTheme="minorHAnsi" w:hAnsiTheme="minorHAnsi" w:cstheme="minorBidi"/>
          <w:color w:val="auto"/>
          <w:sz w:val="20"/>
          <w:szCs w:val="20"/>
        </w:rPr>
        <w:t>Encounters a range of terrain on daily basis</w:t>
      </w:r>
      <w:r w:rsidR="002E5F0E">
        <w:rPr>
          <w:rFonts w:asciiTheme="minorHAnsi" w:hAnsiTheme="minorHAnsi" w:cstheme="minorBidi"/>
          <w:color w:val="auto"/>
          <w:sz w:val="20"/>
          <w:szCs w:val="20"/>
        </w:rPr>
        <w:t xml:space="preserve"> including </w:t>
      </w:r>
      <w:r w:rsidR="002E5F0E" w:rsidRPr="00EF7A43">
        <w:rPr>
          <w:rFonts w:asciiTheme="minorHAnsi" w:hAnsiTheme="minorHAnsi" w:cstheme="minorBidi"/>
          <w:color w:val="auto"/>
          <w:sz w:val="20"/>
          <w:szCs w:val="20"/>
        </w:rPr>
        <w:t xml:space="preserve">pavement, gravel, grass, dirt, </w:t>
      </w:r>
      <w:proofErr w:type="gramStart"/>
      <w:r w:rsidR="002E5F0E" w:rsidRPr="00EF7A43">
        <w:rPr>
          <w:rFonts w:asciiTheme="minorHAnsi" w:hAnsiTheme="minorHAnsi" w:cstheme="minorBidi"/>
          <w:color w:val="auto"/>
          <w:sz w:val="20"/>
          <w:szCs w:val="20"/>
        </w:rPr>
        <w:t>hills</w:t>
      </w:r>
      <w:proofErr w:type="gramEnd"/>
      <w:r w:rsidR="002E5F0E" w:rsidRPr="00EF7A43">
        <w:rPr>
          <w:rFonts w:asciiTheme="minorHAnsi" w:hAnsiTheme="minorHAnsi" w:cstheme="minorBidi"/>
          <w:color w:val="auto"/>
          <w:sz w:val="20"/>
          <w:szCs w:val="20"/>
        </w:rPr>
        <w:t xml:space="preserve"> and inaccessible obstacles e.g. potholes, curbs, inaccessible ramps and steps. </w:t>
      </w:r>
      <w:r w:rsidR="003F7821">
        <w:rPr>
          <w:rFonts w:asciiTheme="minorHAnsi" w:hAnsiTheme="minorHAnsi" w:cstheme="minorBidi"/>
          <w:color w:val="auto"/>
          <w:sz w:val="20"/>
          <w:szCs w:val="20"/>
        </w:rPr>
        <w:t xml:space="preserve">Limited in ability to </w:t>
      </w:r>
      <w:r w:rsidR="00EB441D">
        <w:rPr>
          <w:rFonts w:asciiTheme="minorHAnsi" w:hAnsiTheme="minorHAnsi" w:cstheme="minorBidi"/>
          <w:color w:val="auto"/>
          <w:sz w:val="20"/>
          <w:szCs w:val="20"/>
        </w:rPr>
        <w:t xml:space="preserve">effectively </w:t>
      </w:r>
      <w:r w:rsidR="003F7821">
        <w:rPr>
          <w:rFonts w:asciiTheme="minorHAnsi" w:hAnsiTheme="minorHAnsi" w:cstheme="minorBidi"/>
          <w:color w:val="auto"/>
          <w:sz w:val="20"/>
          <w:szCs w:val="20"/>
        </w:rPr>
        <w:t>self-propel her MWC with all 4 extremities</w:t>
      </w:r>
      <w:r w:rsidR="00F437C8">
        <w:rPr>
          <w:rFonts w:asciiTheme="minorHAnsi" w:hAnsiTheme="minorHAnsi" w:cstheme="minorBidi"/>
          <w:color w:val="auto"/>
          <w:sz w:val="20"/>
          <w:szCs w:val="20"/>
        </w:rPr>
        <w:t xml:space="preserve"> dependent on fatigue, </w:t>
      </w:r>
      <w:proofErr w:type="gramStart"/>
      <w:r w:rsidR="00F437C8">
        <w:rPr>
          <w:rFonts w:asciiTheme="minorHAnsi" w:hAnsiTheme="minorHAnsi" w:cstheme="minorBidi"/>
          <w:color w:val="auto"/>
          <w:sz w:val="20"/>
          <w:szCs w:val="20"/>
        </w:rPr>
        <w:t>distance</w:t>
      </w:r>
      <w:proofErr w:type="gramEnd"/>
      <w:r w:rsidR="00F437C8">
        <w:rPr>
          <w:rFonts w:asciiTheme="minorHAnsi" w:hAnsiTheme="minorHAnsi" w:cstheme="minorBidi"/>
          <w:color w:val="auto"/>
          <w:sz w:val="20"/>
          <w:szCs w:val="20"/>
        </w:rPr>
        <w:t xml:space="preserve"> and terrain.  </w:t>
      </w:r>
    </w:p>
    <w:p w14:paraId="653F30FA" w14:textId="534D354E" w:rsidR="00452FD6" w:rsidRPr="002E2510" w:rsidRDefault="00452FD6" w:rsidP="00452FD6">
      <w:pPr>
        <w:spacing w:after="0" w:line="240" w:lineRule="auto"/>
        <w:rPr>
          <w:sz w:val="20"/>
          <w:szCs w:val="20"/>
        </w:rPr>
      </w:pPr>
      <w:r w:rsidRPr="00EF7A43">
        <w:rPr>
          <w:b/>
          <w:bCs/>
          <w:sz w:val="20"/>
          <w:szCs w:val="20"/>
        </w:rPr>
        <w:t xml:space="preserve">Employment/work status: </w:t>
      </w:r>
      <w:r w:rsidR="002E2510">
        <w:rPr>
          <w:sz w:val="20"/>
          <w:szCs w:val="20"/>
        </w:rPr>
        <w:t xml:space="preserve">Primary caretaker for 3 young children </w:t>
      </w:r>
      <w:r w:rsidR="00EB441D">
        <w:rPr>
          <w:sz w:val="20"/>
          <w:szCs w:val="20"/>
        </w:rPr>
        <w:t xml:space="preserve">12, 10 and </w:t>
      </w:r>
      <w:r w:rsidR="00E43B60">
        <w:rPr>
          <w:sz w:val="20"/>
          <w:szCs w:val="20"/>
        </w:rPr>
        <w:t xml:space="preserve">8 </w:t>
      </w:r>
      <w:r w:rsidR="000F30FE">
        <w:rPr>
          <w:sz w:val="20"/>
          <w:szCs w:val="20"/>
        </w:rPr>
        <w:t>years old. She does not work outside of the home</w:t>
      </w:r>
      <w:r w:rsidR="00EB441D">
        <w:rPr>
          <w:sz w:val="20"/>
          <w:szCs w:val="20"/>
        </w:rPr>
        <w:t xml:space="preserve">, </w:t>
      </w:r>
      <w:r w:rsidR="000F30FE">
        <w:rPr>
          <w:sz w:val="20"/>
          <w:szCs w:val="20"/>
        </w:rPr>
        <w:t>is a full time stay at home mom</w:t>
      </w:r>
      <w:r w:rsidR="00EB441D">
        <w:rPr>
          <w:sz w:val="20"/>
          <w:szCs w:val="20"/>
        </w:rPr>
        <w:t xml:space="preserve"> and </w:t>
      </w:r>
      <w:r w:rsidR="005F56F6">
        <w:rPr>
          <w:sz w:val="20"/>
          <w:szCs w:val="20"/>
        </w:rPr>
        <w:t>a coleader of her children’s scout troops</w:t>
      </w:r>
      <w:r w:rsidR="000F30FE">
        <w:rPr>
          <w:sz w:val="20"/>
          <w:szCs w:val="20"/>
        </w:rPr>
        <w:t xml:space="preserve">. </w:t>
      </w:r>
    </w:p>
    <w:p w14:paraId="04A9EF87" w14:textId="738B0CAE" w:rsidR="00EF7A43" w:rsidRPr="005F56F6" w:rsidRDefault="000D72DB" w:rsidP="00EF7A43">
      <w:pPr>
        <w:pStyle w:val="Default"/>
        <w:rPr>
          <w:rFonts w:asciiTheme="minorHAnsi" w:hAnsiTheme="minorHAnsi" w:cstheme="minorBidi"/>
          <w:color w:val="auto"/>
          <w:sz w:val="20"/>
          <w:szCs w:val="20"/>
        </w:rPr>
      </w:pPr>
      <w:r w:rsidRPr="009E51CB">
        <w:rPr>
          <w:rFonts w:asciiTheme="minorHAnsi" w:hAnsiTheme="minorHAnsi" w:cstheme="minorBidi"/>
          <w:b/>
          <w:bCs/>
          <w:color w:val="auto"/>
          <w:sz w:val="20"/>
          <w:szCs w:val="20"/>
        </w:rPr>
        <w:t>General Health Status:</w:t>
      </w:r>
      <w:r w:rsidRPr="009E51CB">
        <w:rPr>
          <w:b/>
          <w:bCs/>
          <w:sz w:val="20"/>
          <w:szCs w:val="20"/>
        </w:rPr>
        <w:t xml:space="preserve"> </w:t>
      </w:r>
      <w:r w:rsidR="005F56F6" w:rsidRPr="005F56F6">
        <w:rPr>
          <w:sz w:val="20"/>
          <w:szCs w:val="20"/>
        </w:rPr>
        <w:t>Fluct</w:t>
      </w:r>
      <w:r w:rsidR="005F56F6">
        <w:rPr>
          <w:sz w:val="20"/>
          <w:szCs w:val="20"/>
        </w:rPr>
        <w:t>u</w:t>
      </w:r>
      <w:r w:rsidR="005F56F6" w:rsidRPr="005F56F6">
        <w:rPr>
          <w:sz w:val="20"/>
          <w:szCs w:val="20"/>
        </w:rPr>
        <w:t xml:space="preserve">ates </w:t>
      </w:r>
      <w:r w:rsidR="005F56F6">
        <w:rPr>
          <w:sz w:val="20"/>
          <w:szCs w:val="20"/>
        </w:rPr>
        <w:t xml:space="preserve">with </w:t>
      </w:r>
      <w:r w:rsidR="00724AF2">
        <w:rPr>
          <w:sz w:val="20"/>
          <w:szCs w:val="20"/>
        </w:rPr>
        <w:t>nature of chronic progressive MS. No other significant comorbidities reported.</w:t>
      </w:r>
    </w:p>
    <w:p w14:paraId="1AE5BF75" w14:textId="73435DB9" w:rsidR="000D72DB" w:rsidRPr="009E51CB" w:rsidRDefault="00EC1719" w:rsidP="00EF7A43">
      <w:pPr>
        <w:pStyle w:val="Default"/>
        <w:rPr>
          <w:sz w:val="20"/>
          <w:szCs w:val="20"/>
        </w:rPr>
      </w:pPr>
      <w:r w:rsidRPr="009E51CB">
        <w:rPr>
          <w:rFonts w:asciiTheme="minorHAnsi" w:hAnsiTheme="minorHAnsi" w:cstheme="minorBidi"/>
          <w:b/>
          <w:bCs/>
          <w:color w:val="auto"/>
          <w:sz w:val="20"/>
          <w:szCs w:val="20"/>
        </w:rPr>
        <w:t>Functional Status/Activity Level:</w:t>
      </w:r>
      <w:r w:rsidR="00443A74">
        <w:rPr>
          <w:sz w:val="20"/>
          <w:szCs w:val="20"/>
        </w:rPr>
        <w:t xml:space="preserve"> </w:t>
      </w:r>
      <w:r w:rsidR="00724AF2">
        <w:rPr>
          <w:sz w:val="20"/>
          <w:szCs w:val="20"/>
        </w:rPr>
        <w:t xml:space="preserve">ADL’s increasing difficult </w:t>
      </w:r>
      <w:r w:rsidR="003F391A">
        <w:rPr>
          <w:sz w:val="20"/>
          <w:szCs w:val="20"/>
        </w:rPr>
        <w:t>with numerous falls/close calls</w:t>
      </w:r>
      <w:r w:rsidR="00E43B60">
        <w:rPr>
          <w:sz w:val="20"/>
          <w:szCs w:val="20"/>
        </w:rPr>
        <w:t xml:space="preserve"> </w:t>
      </w:r>
      <w:r w:rsidR="00232EA7">
        <w:rPr>
          <w:sz w:val="20"/>
          <w:szCs w:val="20"/>
        </w:rPr>
        <w:t xml:space="preserve">(~ 3x/month) </w:t>
      </w:r>
      <w:r w:rsidR="00E43B60">
        <w:rPr>
          <w:sz w:val="20"/>
          <w:szCs w:val="20"/>
        </w:rPr>
        <w:t>with minor injuries</w:t>
      </w:r>
      <w:r w:rsidR="00232EA7">
        <w:rPr>
          <w:sz w:val="20"/>
          <w:szCs w:val="20"/>
        </w:rPr>
        <w:t xml:space="preserve"> (e.g. bruises, cuts, and recent Colle’s fracture R 1/2020)</w:t>
      </w:r>
      <w:r w:rsidR="003F391A">
        <w:rPr>
          <w:sz w:val="20"/>
          <w:szCs w:val="20"/>
        </w:rPr>
        <w:t xml:space="preserve">. She </w:t>
      </w:r>
      <w:r w:rsidR="00F55E8C">
        <w:rPr>
          <w:sz w:val="20"/>
          <w:szCs w:val="20"/>
        </w:rPr>
        <w:t xml:space="preserve">intermittently is requiring increased assistance for activities such as </w:t>
      </w:r>
      <w:r w:rsidR="00511C36">
        <w:rPr>
          <w:sz w:val="20"/>
          <w:szCs w:val="20"/>
        </w:rPr>
        <w:t>mobility in her MWC, stand by assistance for transfers, showering, set up for dressing</w:t>
      </w:r>
      <w:r w:rsidR="008A4496">
        <w:rPr>
          <w:sz w:val="20"/>
          <w:szCs w:val="20"/>
        </w:rPr>
        <w:t xml:space="preserve">, and other activities such as shopping, laundry, cleaning, garbage, etc. </w:t>
      </w:r>
      <w:r w:rsidR="00570BB3">
        <w:rPr>
          <w:sz w:val="20"/>
          <w:szCs w:val="20"/>
        </w:rPr>
        <w:t xml:space="preserve">Recently the family has installed assistive devices including </w:t>
      </w:r>
      <w:r w:rsidR="00175310">
        <w:rPr>
          <w:sz w:val="20"/>
          <w:szCs w:val="20"/>
        </w:rPr>
        <w:t>(e.g. grab bars, shower seat</w:t>
      </w:r>
      <w:r w:rsidR="00DF3B08">
        <w:rPr>
          <w:sz w:val="20"/>
          <w:szCs w:val="20"/>
        </w:rPr>
        <w:t xml:space="preserve"> and </w:t>
      </w:r>
      <w:r w:rsidR="002E08B1">
        <w:rPr>
          <w:sz w:val="20"/>
          <w:szCs w:val="20"/>
        </w:rPr>
        <w:t>handheld</w:t>
      </w:r>
      <w:r w:rsidR="00DF3B08">
        <w:rPr>
          <w:sz w:val="20"/>
          <w:szCs w:val="20"/>
        </w:rPr>
        <w:t xml:space="preserve"> shower</w:t>
      </w:r>
      <w:r w:rsidR="00175310">
        <w:rPr>
          <w:sz w:val="20"/>
          <w:szCs w:val="20"/>
        </w:rPr>
        <w:t xml:space="preserve">, </w:t>
      </w:r>
      <w:r w:rsidR="00DF3B08">
        <w:rPr>
          <w:sz w:val="20"/>
          <w:szCs w:val="20"/>
        </w:rPr>
        <w:t>door opener to garage</w:t>
      </w:r>
      <w:r w:rsidR="00FC74CC">
        <w:rPr>
          <w:sz w:val="20"/>
          <w:szCs w:val="20"/>
        </w:rPr>
        <w:t xml:space="preserve">). Scheduled for an adaptive driving evaluation for assessment and recommendations to adapt </w:t>
      </w:r>
      <w:r w:rsidR="00887217">
        <w:rPr>
          <w:sz w:val="20"/>
          <w:szCs w:val="20"/>
        </w:rPr>
        <w:t xml:space="preserve">family van. </w:t>
      </w:r>
      <w:r w:rsidR="00DF3B08">
        <w:rPr>
          <w:sz w:val="20"/>
          <w:szCs w:val="20"/>
        </w:rPr>
        <w:t xml:space="preserve"> </w:t>
      </w:r>
    </w:p>
    <w:p w14:paraId="31ECC16E" w14:textId="56570968" w:rsidR="00A7450A" w:rsidRPr="002E2510" w:rsidRDefault="00A7450A" w:rsidP="00A7450A">
      <w:pPr>
        <w:spacing w:after="0" w:line="240" w:lineRule="auto"/>
        <w:rPr>
          <w:sz w:val="20"/>
          <w:szCs w:val="20"/>
        </w:rPr>
      </w:pPr>
      <w:r w:rsidRPr="00EF7A43">
        <w:rPr>
          <w:b/>
          <w:bCs/>
          <w:sz w:val="20"/>
          <w:szCs w:val="20"/>
        </w:rPr>
        <w:t xml:space="preserve">Transportation: </w:t>
      </w:r>
      <w:r w:rsidR="00887217">
        <w:rPr>
          <w:sz w:val="20"/>
          <w:szCs w:val="20"/>
        </w:rPr>
        <w:t xml:space="preserve">Family has a Toyota </w:t>
      </w:r>
      <w:r w:rsidR="002E2510">
        <w:rPr>
          <w:sz w:val="20"/>
          <w:szCs w:val="20"/>
        </w:rPr>
        <w:t xml:space="preserve">minivan </w:t>
      </w:r>
      <w:r w:rsidR="00887217">
        <w:rPr>
          <w:sz w:val="20"/>
          <w:szCs w:val="20"/>
        </w:rPr>
        <w:t xml:space="preserve">with van seats. Until about </w:t>
      </w:r>
      <w:r w:rsidR="002E08B1">
        <w:rPr>
          <w:sz w:val="20"/>
          <w:szCs w:val="20"/>
        </w:rPr>
        <w:t xml:space="preserve">6 months ago patient was able to drive her children to their activities. She no longer can transfer and load her MWC. She is concerned about her ability to safely drive and is pursuing a driving evaluation to explore her options. </w:t>
      </w:r>
    </w:p>
    <w:p w14:paraId="69A46DDA" w14:textId="77777777" w:rsidR="00EC1719" w:rsidRPr="00EF7A43" w:rsidRDefault="00EC1719" w:rsidP="00EC1719">
      <w:pPr>
        <w:spacing w:after="0" w:line="240" w:lineRule="auto"/>
        <w:rPr>
          <w:b/>
          <w:bCs/>
          <w:sz w:val="20"/>
          <w:szCs w:val="20"/>
          <w:u w:val="single"/>
        </w:rPr>
      </w:pPr>
    </w:p>
    <w:p w14:paraId="210ABD6A" w14:textId="77777777" w:rsidR="00232EA7" w:rsidRDefault="00232EA7" w:rsidP="00FE7761">
      <w:pPr>
        <w:pStyle w:val="Default"/>
        <w:rPr>
          <w:b/>
          <w:bCs/>
          <w:sz w:val="20"/>
          <w:szCs w:val="20"/>
          <w:u w:val="single"/>
        </w:rPr>
      </w:pPr>
    </w:p>
    <w:p w14:paraId="1A025DAA" w14:textId="77777777" w:rsidR="00232EA7" w:rsidRDefault="00232EA7" w:rsidP="00FE7761">
      <w:pPr>
        <w:pStyle w:val="Default"/>
        <w:rPr>
          <w:b/>
          <w:bCs/>
          <w:sz w:val="20"/>
          <w:szCs w:val="20"/>
          <w:u w:val="single"/>
        </w:rPr>
      </w:pPr>
    </w:p>
    <w:p w14:paraId="680B35C7" w14:textId="67CFF0B0" w:rsidR="00FE7761" w:rsidRPr="00FE7761" w:rsidRDefault="00EC1719" w:rsidP="00FE7761">
      <w:pPr>
        <w:pStyle w:val="Default"/>
        <w:rPr>
          <w:i/>
          <w:iCs/>
          <w:sz w:val="20"/>
          <w:szCs w:val="20"/>
        </w:rPr>
      </w:pPr>
      <w:r w:rsidRPr="00EF7A43">
        <w:rPr>
          <w:b/>
          <w:bCs/>
          <w:sz w:val="20"/>
          <w:szCs w:val="20"/>
          <w:u w:val="single"/>
        </w:rPr>
        <w:t xml:space="preserve">EQUIPMENT ASSESSMENT: </w:t>
      </w:r>
      <w:r w:rsidR="00FE7761" w:rsidRPr="00FE7761">
        <w:rPr>
          <w:i/>
          <w:iCs/>
          <w:sz w:val="20"/>
          <w:szCs w:val="20"/>
        </w:rPr>
        <w:t xml:space="preserve">Provide equipment-specific information. </w:t>
      </w:r>
    </w:p>
    <w:p w14:paraId="32B42600" w14:textId="5352082B" w:rsidR="00153002" w:rsidRDefault="00EC1719" w:rsidP="00153002">
      <w:pPr>
        <w:spacing w:after="0" w:line="240" w:lineRule="auto"/>
        <w:rPr>
          <w:sz w:val="20"/>
          <w:szCs w:val="20"/>
        </w:rPr>
      </w:pPr>
      <w:r w:rsidRPr="00EF7A43">
        <w:rPr>
          <w:b/>
          <w:bCs/>
          <w:sz w:val="20"/>
          <w:szCs w:val="20"/>
        </w:rPr>
        <w:t xml:space="preserve">Existing Equipment: </w:t>
      </w:r>
      <w:r w:rsidR="00EA6FF1">
        <w:rPr>
          <w:sz w:val="20"/>
          <w:szCs w:val="20"/>
        </w:rPr>
        <w:t xml:space="preserve"> </w:t>
      </w:r>
      <w:r w:rsidR="002E08B1">
        <w:rPr>
          <w:sz w:val="20"/>
          <w:szCs w:val="20"/>
        </w:rPr>
        <w:t xml:space="preserve">Rollator walker, </w:t>
      </w:r>
      <w:r w:rsidR="001E5668">
        <w:rPr>
          <w:sz w:val="20"/>
          <w:szCs w:val="20"/>
        </w:rPr>
        <w:t xml:space="preserve">Sunrise Medical Quickie </w:t>
      </w:r>
      <w:r w:rsidR="00232EA7">
        <w:rPr>
          <w:sz w:val="20"/>
          <w:szCs w:val="20"/>
        </w:rPr>
        <w:t>2, 18</w:t>
      </w:r>
      <w:r w:rsidR="00153002">
        <w:rPr>
          <w:sz w:val="20"/>
          <w:szCs w:val="20"/>
        </w:rPr>
        <w:t>”w x 18”d with a front seat to floor height = 18” -2” h 70 degree swing away front hangers with composite footplates, push to lock wheel locks., desk length height adjustable armrests</w:t>
      </w:r>
      <w:r w:rsidR="00232EA7">
        <w:rPr>
          <w:sz w:val="20"/>
          <w:szCs w:val="20"/>
        </w:rPr>
        <w:t>, anti-tip tubes</w:t>
      </w:r>
      <w:r w:rsidR="00153002">
        <w:rPr>
          <w:sz w:val="20"/>
          <w:szCs w:val="20"/>
        </w:rPr>
        <w:t xml:space="preserve">. </w:t>
      </w:r>
    </w:p>
    <w:p w14:paraId="64C18C2B" w14:textId="323C6DEE" w:rsidR="00153002" w:rsidRDefault="00EC1719" w:rsidP="00153002">
      <w:pPr>
        <w:spacing w:after="0" w:line="240" w:lineRule="auto"/>
        <w:rPr>
          <w:b/>
          <w:bCs/>
          <w:sz w:val="20"/>
          <w:szCs w:val="20"/>
        </w:rPr>
      </w:pPr>
      <w:r w:rsidRPr="009E51CB">
        <w:rPr>
          <w:b/>
          <w:bCs/>
          <w:sz w:val="20"/>
          <w:szCs w:val="20"/>
        </w:rPr>
        <w:t>Current Seating Equipment:</w:t>
      </w:r>
      <w:r w:rsidR="007E5588" w:rsidRPr="00EF7A43">
        <w:rPr>
          <w:b/>
          <w:bCs/>
          <w:sz w:val="20"/>
          <w:szCs w:val="20"/>
        </w:rPr>
        <w:t xml:space="preserve"> </w:t>
      </w:r>
      <w:r w:rsidR="00153002">
        <w:rPr>
          <w:sz w:val="20"/>
          <w:szCs w:val="20"/>
        </w:rPr>
        <w:t xml:space="preserve">Jay Ion seat cushion </w:t>
      </w:r>
      <w:r w:rsidR="00153002" w:rsidRPr="00172027">
        <w:rPr>
          <w:sz w:val="20"/>
          <w:szCs w:val="20"/>
        </w:rPr>
        <w:t>with solid insert</w:t>
      </w:r>
      <w:r w:rsidR="00153002">
        <w:rPr>
          <w:sz w:val="20"/>
          <w:szCs w:val="20"/>
        </w:rPr>
        <w:t xml:space="preserve"> 18” w x 18” d x 2” h,</w:t>
      </w:r>
      <w:r w:rsidR="00153002" w:rsidRPr="00153002">
        <w:rPr>
          <w:sz w:val="20"/>
          <w:szCs w:val="20"/>
        </w:rPr>
        <w:t xml:space="preserve"> </w:t>
      </w:r>
      <w:r w:rsidR="00153002">
        <w:rPr>
          <w:sz w:val="20"/>
          <w:szCs w:val="20"/>
        </w:rPr>
        <w:t>Invacare Matrix PB Elite backrest</w:t>
      </w:r>
      <w:r w:rsidR="00232EA7">
        <w:rPr>
          <w:sz w:val="20"/>
          <w:szCs w:val="20"/>
        </w:rPr>
        <w:t xml:space="preserve"> </w:t>
      </w:r>
      <w:r w:rsidR="00153002">
        <w:rPr>
          <w:sz w:val="20"/>
          <w:szCs w:val="20"/>
        </w:rPr>
        <w:t>and</w:t>
      </w:r>
      <w:r w:rsidR="00153002" w:rsidRPr="00153002">
        <w:rPr>
          <w:sz w:val="20"/>
          <w:szCs w:val="20"/>
        </w:rPr>
        <w:t xml:space="preserve"> </w:t>
      </w:r>
      <w:r w:rsidR="00153002" w:rsidRPr="00172027">
        <w:rPr>
          <w:sz w:val="20"/>
          <w:szCs w:val="20"/>
        </w:rPr>
        <w:t xml:space="preserve">pelvic belt. </w:t>
      </w:r>
    </w:p>
    <w:p w14:paraId="17885D4E" w14:textId="77777777" w:rsidR="00456846" w:rsidRDefault="00456846" w:rsidP="00456846">
      <w:pPr>
        <w:spacing w:after="0" w:line="240" w:lineRule="auto"/>
        <w:rPr>
          <w:b/>
          <w:bCs/>
          <w:sz w:val="20"/>
          <w:szCs w:val="20"/>
          <w:u w:val="single"/>
        </w:rPr>
      </w:pPr>
    </w:p>
    <w:p w14:paraId="6F49034E" w14:textId="277392A7" w:rsidR="00FE7761" w:rsidRPr="00FE7761" w:rsidRDefault="00D563B8" w:rsidP="00FE7761">
      <w:pPr>
        <w:pStyle w:val="Default"/>
        <w:rPr>
          <w:i/>
          <w:iCs/>
          <w:sz w:val="20"/>
          <w:szCs w:val="20"/>
        </w:rPr>
      </w:pPr>
      <w:r w:rsidRPr="00EF7A43">
        <w:rPr>
          <w:b/>
          <w:bCs/>
          <w:sz w:val="20"/>
          <w:szCs w:val="20"/>
          <w:u w:val="single"/>
        </w:rPr>
        <w:t>FUNCTIONAL ASSESSMENT:</w:t>
      </w:r>
      <w:r w:rsidRPr="00232EA7">
        <w:rPr>
          <w:b/>
          <w:bCs/>
          <w:sz w:val="20"/>
          <w:szCs w:val="20"/>
        </w:rPr>
        <w:t xml:space="preserve"> </w:t>
      </w:r>
      <w:r w:rsidR="00FE7761" w:rsidRPr="00FE7761">
        <w:rPr>
          <w:i/>
          <w:iCs/>
          <w:sz w:val="20"/>
          <w:szCs w:val="20"/>
        </w:rPr>
        <w:t xml:space="preserve">Include </w:t>
      </w:r>
      <w:r w:rsidR="00232EA7">
        <w:rPr>
          <w:i/>
          <w:iCs/>
          <w:sz w:val="20"/>
          <w:szCs w:val="20"/>
        </w:rPr>
        <w:t>su</w:t>
      </w:r>
      <w:r w:rsidR="00FE7761" w:rsidRPr="00FE7761">
        <w:rPr>
          <w:i/>
          <w:iCs/>
          <w:sz w:val="20"/>
          <w:szCs w:val="20"/>
        </w:rPr>
        <w:t xml:space="preserve">bjective and objective evaluations of performance and functional abilities to establish activity level, level of positioning, and mobility impairment, and indicate the prognosis for potential restoration of function. </w:t>
      </w:r>
    </w:p>
    <w:p w14:paraId="0492E57C" w14:textId="77777777" w:rsidR="00822C81" w:rsidRDefault="00822C81" w:rsidP="009E51CB">
      <w:pPr>
        <w:spacing w:after="0" w:line="240" w:lineRule="auto"/>
        <w:rPr>
          <w:b/>
          <w:bCs/>
          <w:sz w:val="20"/>
          <w:szCs w:val="20"/>
        </w:rPr>
      </w:pPr>
    </w:p>
    <w:p w14:paraId="48F3F4F4" w14:textId="79672211" w:rsidR="00043A1E" w:rsidRPr="00E15049" w:rsidRDefault="00AE2514" w:rsidP="009E51CB">
      <w:pPr>
        <w:spacing w:after="0" w:line="240" w:lineRule="auto"/>
        <w:rPr>
          <w:sz w:val="20"/>
          <w:szCs w:val="20"/>
        </w:rPr>
      </w:pPr>
      <w:r w:rsidRPr="00EF7A43">
        <w:rPr>
          <w:b/>
          <w:bCs/>
          <w:sz w:val="20"/>
          <w:szCs w:val="20"/>
        </w:rPr>
        <w:t xml:space="preserve">ADL/IADL Status: </w:t>
      </w:r>
      <w:r w:rsidR="00E55ED0" w:rsidRPr="00244F9A">
        <w:rPr>
          <w:sz w:val="20"/>
          <w:szCs w:val="20"/>
        </w:rPr>
        <w:t>Status fluctuates</w:t>
      </w:r>
      <w:r w:rsidR="00E55ED0">
        <w:rPr>
          <w:b/>
          <w:bCs/>
          <w:sz w:val="20"/>
          <w:szCs w:val="20"/>
        </w:rPr>
        <w:t xml:space="preserve"> </w:t>
      </w:r>
      <w:r w:rsidR="00E55ED0">
        <w:rPr>
          <w:sz w:val="20"/>
          <w:szCs w:val="20"/>
        </w:rPr>
        <w:t>dependent on</w:t>
      </w:r>
      <w:r w:rsidR="00244F9A">
        <w:rPr>
          <w:sz w:val="20"/>
          <w:szCs w:val="20"/>
        </w:rPr>
        <w:t xml:space="preserve"> </w:t>
      </w:r>
      <w:r w:rsidR="00E55ED0">
        <w:rPr>
          <w:sz w:val="20"/>
          <w:szCs w:val="20"/>
        </w:rPr>
        <w:t xml:space="preserve">fatigue and spasticity, </w:t>
      </w:r>
      <w:r w:rsidR="00E15049" w:rsidRPr="00E15049">
        <w:rPr>
          <w:sz w:val="20"/>
          <w:szCs w:val="20"/>
        </w:rPr>
        <w:t>SBA for transfers to/from shower</w:t>
      </w:r>
      <w:r w:rsidR="00E15049">
        <w:rPr>
          <w:sz w:val="20"/>
          <w:szCs w:val="20"/>
        </w:rPr>
        <w:t xml:space="preserve">, </w:t>
      </w:r>
      <w:r w:rsidR="00244F9A">
        <w:rPr>
          <w:sz w:val="20"/>
          <w:szCs w:val="20"/>
        </w:rPr>
        <w:t>set up for dressing and assistance required for shopping, laundry, cleaning, garbage, loading/unloading WC in vehicle, extended distance mobility in WC</w:t>
      </w:r>
      <w:r w:rsidR="00644757">
        <w:rPr>
          <w:sz w:val="20"/>
          <w:szCs w:val="20"/>
        </w:rPr>
        <w:t>. Reports frequent falls and close calls ~ daily.</w:t>
      </w:r>
    </w:p>
    <w:p w14:paraId="5FE75979" w14:textId="4B8A8FA0" w:rsidR="00AE2514" w:rsidRPr="00EE2BFE" w:rsidRDefault="00AE2514" w:rsidP="00EC1719">
      <w:pPr>
        <w:spacing w:after="0" w:line="240" w:lineRule="auto"/>
        <w:rPr>
          <w:sz w:val="20"/>
          <w:szCs w:val="20"/>
        </w:rPr>
      </w:pPr>
      <w:r w:rsidRPr="00EF7A43">
        <w:rPr>
          <w:b/>
          <w:bCs/>
          <w:sz w:val="20"/>
          <w:szCs w:val="20"/>
        </w:rPr>
        <w:t xml:space="preserve">Mobility Status: </w:t>
      </w:r>
      <w:r w:rsidR="00EE2BFE">
        <w:rPr>
          <w:sz w:val="20"/>
          <w:szCs w:val="20"/>
        </w:rPr>
        <w:t xml:space="preserve">Primary mode of mobility is </w:t>
      </w:r>
      <w:r w:rsidR="00B020A5">
        <w:rPr>
          <w:sz w:val="20"/>
          <w:szCs w:val="20"/>
        </w:rPr>
        <w:t>self-propelling</w:t>
      </w:r>
      <w:r w:rsidR="00EE2BFE">
        <w:rPr>
          <w:sz w:val="20"/>
          <w:szCs w:val="20"/>
        </w:rPr>
        <w:t xml:space="preserve"> </w:t>
      </w:r>
      <w:r w:rsidR="006E0165">
        <w:rPr>
          <w:sz w:val="20"/>
          <w:szCs w:val="20"/>
        </w:rPr>
        <w:t xml:space="preserve">MWC with BUE or all 4 ext. Unable to functionally </w:t>
      </w:r>
      <w:r w:rsidR="008A6DF3">
        <w:rPr>
          <w:sz w:val="20"/>
          <w:szCs w:val="20"/>
        </w:rPr>
        <w:t>self-propel</w:t>
      </w:r>
      <w:r w:rsidR="006E0165">
        <w:rPr>
          <w:sz w:val="20"/>
          <w:szCs w:val="20"/>
        </w:rPr>
        <w:t xml:space="preserve"> in a timely manner household distances or </w:t>
      </w:r>
      <w:r w:rsidR="00413901">
        <w:rPr>
          <w:sz w:val="20"/>
          <w:szCs w:val="20"/>
        </w:rPr>
        <w:t xml:space="preserve">community distances. </w:t>
      </w:r>
    </w:p>
    <w:p w14:paraId="29CE03FC" w14:textId="32D78C1C" w:rsidR="00661BF9" w:rsidRPr="009762B7" w:rsidRDefault="00AE2514" w:rsidP="009E0A55">
      <w:pPr>
        <w:spacing w:after="0" w:line="240" w:lineRule="auto"/>
        <w:rPr>
          <w:sz w:val="20"/>
          <w:szCs w:val="20"/>
        </w:rPr>
      </w:pPr>
      <w:r w:rsidRPr="00EF7A43">
        <w:rPr>
          <w:b/>
          <w:bCs/>
          <w:sz w:val="20"/>
          <w:szCs w:val="20"/>
        </w:rPr>
        <w:t xml:space="preserve">Walking/Ambulation </w:t>
      </w:r>
      <w:r w:rsidR="00A73BBB" w:rsidRPr="00EF7A43">
        <w:rPr>
          <w:b/>
          <w:bCs/>
          <w:sz w:val="20"/>
          <w:szCs w:val="20"/>
        </w:rPr>
        <w:t>Status:</w:t>
      </w:r>
      <w:r w:rsidR="00500292" w:rsidRPr="00EF7A43">
        <w:rPr>
          <w:b/>
          <w:bCs/>
          <w:sz w:val="20"/>
          <w:szCs w:val="20"/>
        </w:rPr>
        <w:t xml:space="preserve"> </w:t>
      </w:r>
      <w:r w:rsidR="00413901">
        <w:rPr>
          <w:sz w:val="20"/>
          <w:szCs w:val="20"/>
        </w:rPr>
        <w:t xml:space="preserve">Unable to functionally ambulate. She occasionally will stand with a rollator and contact guard assist for stand pivot transfer. Increasingly difficult, experiencing LE “buckling” and frequent falls/close calls. </w:t>
      </w:r>
      <w:r w:rsidR="005E7CEA">
        <w:rPr>
          <w:sz w:val="20"/>
          <w:szCs w:val="20"/>
        </w:rPr>
        <w:t xml:space="preserve"> </w:t>
      </w:r>
    </w:p>
    <w:p w14:paraId="66400BB7" w14:textId="2CDCC74D" w:rsidR="00AE2514" w:rsidRPr="00EF7A43" w:rsidRDefault="00AE2514" w:rsidP="00EC1719">
      <w:pPr>
        <w:spacing w:after="0" w:line="240" w:lineRule="auto"/>
        <w:rPr>
          <w:b/>
          <w:bCs/>
          <w:sz w:val="20"/>
          <w:szCs w:val="20"/>
        </w:rPr>
      </w:pPr>
      <w:r w:rsidRPr="00EF7A43">
        <w:rPr>
          <w:b/>
          <w:bCs/>
          <w:sz w:val="20"/>
          <w:szCs w:val="20"/>
        </w:rPr>
        <w:t>Wheelchair Propulsion Status:</w:t>
      </w:r>
      <w:r w:rsidRPr="009E51CB">
        <w:rPr>
          <w:rFonts w:ascii="Calibri" w:hAnsi="Calibri" w:cs="Calibri"/>
          <w:color w:val="000000"/>
          <w:sz w:val="20"/>
          <w:szCs w:val="20"/>
        </w:rPr>
        <w:t xml:space="preserve"> </w:t>
      </w:r>
      <w:r w:rsidR="00B020A5">
        <w:rPr>
          <w:rFonts w:ascii="Calibri" w:hAnsi="Calibri" w:cs="Calibri"/>
          <w:color w:val="000000"/>
          <w:sz w:val="20"/>
          <w:szCs w:val="20"/>
        </w:rPr>
        <w:t xml:space="preserve">Self propels with BUE. When in small areas (e.g. bathroom) tries to </w:t>
      </w:r>
      <w:r w:rsidR="00703D52">
        <w:rPr>
          <w:rFonts w:ascii="Calibri" w:hAnsi="Calibri" w:cs="Calibri"/>
          <w:color w:val="000000"/>
          <w:sz w:val="20"/>
          <w:szCs w:val="20"/>
        </w:rPr>
        <w:t>self-propel</w:t>
      </w:r>
      <w:r w:rsidR="00B020A5">
        <w:rPr>
          <w:rFonts w:ascii="Calibri" w:hAnsi="Calibri" w:cs="Calibri"/>
          <w:color w:val="000000"/>
          <w:sz w:val="20"/>
          <w:szCs w:val="20"/>
        </w:rPr>
        <w:t xml:space="preserve"> all 4 extremities. </w:t>
      </w:r>
    </w:p>
    <w:p w14:paraId="5D859794" w14:textId="008BBA11" w:rsidR="00AE2514" w:rsidRPr="009E51CB" w:rsidRDefault="00AE2514" w:rsidP="00EC1719">
      <w:pPr>
        <w:spacing w:after="0" w:line="240" w:lineRule="auto"/>
        <w:rPr>
          <w:b/>
          <w:bCs/>
          <w:sz w:val="20"/>
          <w:szCs w:val="20"/>
        </w:rPr>
      </w:pPr>
      <w:r w:rsidRPr="00EF7A43">
        <w:rPr>
          <w:b/>
          <w:bCs/>
          <w:sz w:val="20"/>
          <w:szCs w:val="20"/>
        </w:rPr>
        <w:t xml:space="preserve">Endurance: </w:t>
      </w:r>
      <w:r w:rsidR="00B020A5" w:rsidRPr="00B020A5">
        <w:rPr>
          <w:sz w:val="20"/>
          <w:szCs w:val="20"/>
        </w:rPr>
        <w:t>Fluctuates due to weakness and fatigue. Waxes/wanes usually more difficult afternoon/evening.</w:t>
      </w:r>
      <w:r w:rsidR="00B020A5">
        <w:rPr>
          <w:b/>
          <w:bCs/>
          <w:sz w:val="20"/>
          <w:szCs w:val="20"/>
        </w:rPr>
        <w:t xml:space="preserve"> </w:t>
      </w:r>
    </w:p>
    <w:p w14:paraId="336B7005" w14:textId="77777777" w:rsidR="00AE2514" w:rsidRPr="00EF7A43" w:rsidRDefault="00AE2514" w:rsidP="00EC1719">
      <w:pPr>
        <w:spacing w:after="0" w:line="240" w:lineRule="auto"/>
        <w:rPr>
          <w:b/>
          <w:bCs/>
          <w:sz w:val="20"/>
          <w:szCs w:val="20"/>
          <w:u w:val="single"/>
        </w:rPr>
      </w:pPr>
    </w:p>
    <w:p w14:paraId="2E3CB221" w14:textId="2D38ACCE" w:rsidR="00E10A24" w:rsidRPr="00E10A24" w:rsidRDefault="00D563B8" w:rsidP="00E10A24">
      <w:pPr>
        <w:pStyle w:val="Default"/>
        <w:rPr>
          <w:sz w:val="20"/>
          <w:szCs w:val="20"/>
        </w:rPr>
      </w:pPr>
      <w:r w:rsidRPr="00EF7A43">
        <w:rPr>
          <w:b/>
          <w:bCs/>
          <w:sz w:val="20"/>
          <w:szCs w:val="20"/>
          <w:u w:val="single"/>
        </w:rPr>
        <w:t>SCREENING OF BODY FUNCTIONS:</w:t>
      </w:r>
      <w:r w:rsidR="00E10A24">
        <w:rPr>
          <w:b/>
          <w:bCs/>
          <w:sz w:val="20"/>
          <w:szCs w:val="20"/>
          <w:u w:val="single"/>
        </w:rPr>
        <w:t xml:space="preserve"> </w:t>
      </w:r>
      <w:r w:rsidR="00E10A24" w:rsidRPr="00E10A24">
        <w:rPr>
          <w:i/>
          <w:iCs/>
          <w:sz w:val="20"/>
          <w:szCs w:val="20"/>
        </w:rPr>
        <w:t>May require further physical examination, referral, or consideration of seating/mobility needs</w:t>
      </w:r>
      <w:r w:rsidR="00E10A24" w:rsidRPr="00E10A24">
        <w:rPr>
          <w:b/>
          <w:bCs/>
          <w:sz w:val="20"/>
          <w:szCs w:val="20"/>
        </w:rPr>
        <w:t xml:space="preserve"> </w:t>
      </w:r>
    </w:p>
    <w:p w14:paraId="7D55F537" w14:textId="77777777" w:rsidR="00822C81" w:rsidRDefault="00822C81" w:rsidP="00EC1719">
      <w:pPr>
        <w:spacing w:after="0" w:line="240" w:lineRule="auto"/>
        <w:rPr>
          <w:b/>
          <w:bCs/>
          <w:sz w:val="20"/>
          <w:szCs w:val="20"/>
        </w:rPr>
      </w:pPr>
    </w:p>
    <w:p w14:paraId="1CC455EC" w14:textId="127A6A8A" w:rsidR="00AE2514" w:rsidRPr="00EF7A43" w:rsidRDefault="0045184F" w:rsidP="00EC1719">
      <w:pPr>
        <w:spacing w:after="0" w:line="240" w:lineRule="auto"/>
        <w:rPr>
          <w:b/>
          <w:bCs/>
          <w:sz w:val="20"/>
          <w:szCs w:val="20"/>
        </w:rPr>
      </w:pPr>
      <w:r w:rsidRPr="00EF7A43">
        <w:rPr>
          <w:b/>
          <w:bCs/>
          <w:sz w:val="20"/>
          <w:szCs w:val="20"/>
        </w:rPr>
        <w:t>Cardiovascular/pulmonary/circulatory status:</w:t>
      </w:r>
      <w:r w:rsidR="00963A05">
        <w:rPr>
          <w:b/>
          <w:bCs/>
          <w:sz w:val="20"/>
          <w:szCs w:val="20"/>
        </w:rPr>
        <w:t xml:space="preserve"> </w:t>
      </w:r>
      <w:r w:rsidR="00963A05" w:rsidRPr="00963A05">
        <w:rPr>
          <w:sz w:val="20"/>
          <w:szCs w:val="20"/>
        </w:rPr>
        <w:t>Intact</w:t>
      </w:r>
    </w:p>
    <w:p w14:paraId="706F1EB8" w14:textId="60569D26" w:rsidR="0045184F" w:rsidRPr="00EF7A43" w:rsidRDefault="0045184F" w:rsidP="00EC1719">
      <w:pPr>
        <w:spacing w:after="0" w:line="240" w:lineRule="auto"/>
        <w:rPr>
          <w:b/>
          <w:bCs/>
          <w:sz w:val="20"/>
          <w:szCs w:val="20"/>
        </w:rPr>
      </w:pPr>
      <w:r w:rsidRPr="00EF7A43">
        <w:rPr>
          <w:b/>
          <w:bCs/>
          <w:sz w:val="20"/>
          <w:szCs w:val="20"/>
        </w:rPr>
        <w:t>GI system review:</w:t>
      </w:r>
      <w:r w:rsidR="00AA300A" w:rsidRPr="00EF7A43">
        <w:rPr>
          <w:b/>
          <w:bCs/>
          <w:sz w:val="20"/>
          <w:szCs w:val="20"/>
        </w:rPr>
        <w:t xml:space="preserve"> </w:t>
      </w:r>
      <w:r w:rsidR="00963A05" w:rsidRPr="00963A05">
        <w:rPr>
          <w:sz w:val="20"/>
          <w:szCs w:val="20"/>
        </w:rPr>
        <w:t>Intact</w:t>
      </w:r>
    </w:p>
    <w:p w14:paraId="37D9FF40" w14:textId="49DEE007" w:rsidR="0045184F" w:rsidRPr="00EF7A43" w:rsidRDefault="0045184F" w:rsidP="00EC1719">
      <w:pPr>
        <w:spacing w:after="0" w:line="240" w:lineRule="auto"/>
        <w:rPr>
          <w:b/>
          <w:bCs/>
          <w:sz w:val="20"/>
          <w:szCs w:val="20"/>
        </w:rPr>
      </w:pPr>
      <w:r w:rsidRPr="00EF7A43">
        <w:rPr>
          <w:b/>
          <w:bCs/>
          <w:sz w:val="20"/>
          <w:szCs w:val="20"/>
        </w:rPr>
        <w:t>Cognitive status:</w:t>
      </w:r>
      <w:r w:rsidR="00AA300A" w:rsidRPr="00EF7A43">
        <w:rPr>
          <w:b/>
          <w:bCs/>
          <w:sz w:val="20"/>
          <w:szCs w:val="20"/>
        </w:rPr>
        <w:t xml:space="preserve"> </w:t>
      </w:r>
      <w:r w:rsidR="00963A05" w:rsidRPr="00963A05">
        <w:rPr>
          <w:sz w:val="20"/>
          <w:szCs w:val="20"/>
        </w:rPr>
        <w:t>Intact</w:t>
      </w:r>
      <w:r w:rsidR="00963A05">
        <w:rPr>
          <w:sz w:val="20"/>
          <w:szCs w:val="20"/>
        </w:rPr>
        <w:t>, mild emotional lability noted during interview</w:t>
      </w:r>
    </w:p>
    <w:p w14:paraId="213E5F75" w14:textId="2984BC77" w:rsidR="007E71A7" w:rsidRDefault="007E71A7" w:rsidP="007E71A7">
      <w:pPr>
        <w:spacing w:after="0" w:line="240" w:lineRule="auto"/>
        <w:rPr>
          <w:b/>
          <w:bCs/>
          <w:sz w:val="20"/>
          <w:szCs w:val="20"/>
        </w:rPr>
      </w:pPr>
      <w:r>
        <w:rPr>
          <w:b/>
          <w:bCs/>
          <w:sz w:val="20"/>
          <w:szCs w:val="20"/>
        </w:rPr>
        <w:t xml:space="preserve">Communication: </w:t>
      </w:r>
      <w:r w:rsidR="00963A05" w:rsidRPr="00963A05">
        <w:rPr>
          <w:sz w:val="20"/>
          <w:szCs w:val="20"/>
        </w:rPr>
        <w:t>Intact</w:t>
      </w:r>
    </w:p>
    <w:p w14:paraId="65ADCDBB" w14:textId="6CE89C43" w:rsidR="007E71A7" w:rsidRDefault="007E71A7" w:rsidP="007E71A7">
      <w:pPr>
        <w:spacing w:after="0" w:line="240" w:lineRule="auto"/>
        <w:rPr>
          <w:b/>
          <w:bCs/>
          <w:sz w:val="20"/>
          <w:szCs w:val="20"/>
        </w:rPr>
      </w:pPr>
      <w:r>
        <w:rPr>
          <w:b/>
          <w:bCs/>
          <w:sz w:val="20"/>
          <w:szCs w:val="20"/>
        </w:rPr>
        <w:t xml:space="preserve">Vision/Hearing Status: </w:t>
      </w:r>
      <w:r w:rsidR="00963A05">
        <w:rPr>
          <w:sz w:val="20"/>
          <w:szCs w:val="20"/>
        </w:rPr>
        <w:t xml:space="preserve">Vision intact, no c/o diplopia or </w:t>
      </w:r>
      <w:r w:rsidR="008261BE">
        <w:rPr>
          <w:sz w:val="20"/>
          <w:szCs w:val="20"/>
        </w:rPr>
        <w:t>functional vision impairments</w:t>
      </w:r>
    </w:p>
    <w:p w14:paraId="3158D13A" w14:textId="08A4AA1A" w:rsidR="00C22980" w:rsidRPr="009E51CB" w:rsidRDefault="00C22980" w:rsidP="00EC1719">
      <w:pPr>
        <w:spacing w:after="0" w:line="240" w:lineRule="auto"/>
        <w:rPr>
          <w:sz w:val="20"/>
          <w:szCs w:val="20"/>
        </w:rPr>
      </w:pPr>
      <w:r w:rsidRPr="00EF7A43">
        <w:rPr>
          <w:b/>
          <w:bCs/>
          <w:sz w:val="20"/>
          <w:szCs w:val="20"/>
        </w:rPr>
        <w:t>Bowel/bladder functions:</w:t>
      </w:r>
      <w:r w:rsidR="00AA300A" w:rsidRPr="00EF7A43">
        <w:rPr>
          <w:b/>
          <w:bCs/>
          <w:sz w:val="20"/>
          <w:szCs w:val="20"/>
        </w:rPr>
        <w:t xml:space="preserve"> </w:t>
      </w:r>
      <w:r w:rsidR="00AA300A" w:rsidRPr="009E51CB">
        <w:rPr>
          <w:rFonts w:ascii="Calibri" w:hAnsi="Calibri" w:cs="Calibri"/>
          <w:color w:val="000000"/>
          <w:sz w:val="20"/>
          <w:szCs w:val="20"/>
        </w:rPr>
        <w:t>In</w:t>
      </w:r>
      <w:r w:rsidR="008261BE">
        <w:rPr>
          <w:rFonts w:ascii="Calibri" w:hAnsi="Calibri" w:cs="Calibri"/>
          <w:color w:val="000000"/>
          <w:sz w:val="20"/>
          <w:szCs w:val="20"/>
        </w:rPr>
        <w:t>termittent episodes of urinary incontinence due to spastic bladder, working with neurologist on bladder management</w:t>
      </w:r>
      <w:r w:rsidR="005349F1">
        <w:rPr>
          <w:rFonts w:ascii="Calibri" w:hAnsi="Calibri" w:cs="Calibri"/>
          <w:color w:val="000000"/>
          <w:sz w:val="20"/>
          <w:szCs w:val="20"/>
        </w:rPr>
        <w:t xml:space="preserve">, currently using incontinence garments when out of home. </w:t>
      </w:r>
      <w:r w:rsidR="00AA300A" w:rsidRPr="009E51CB">
        <w:rPr>
          <w:sz w:val="20"/>
          <w:szCs w:val="20"/>
        </w:rPr>
        <w:t xml:space="preserve"> </w:t>
      </w:r>
    </w:p>
    <w:p w14:paraId="34326F9C" w14:textId="77777777" w:rsidR="00C22980" w:rsidRPr="009E51CB" w:rsidRDefault="00C22980" w:rsidP="00EC1719">
      <w:pPr>
        <w:spacing w:after="0" w:line="240" w:lineRule="auto"/>
        <w:rPr>
          <w:b/>
          <w:bCs/>
          <w:sz w:val="20"/>
          <w:szCs w:val="20"/>
        </w:rPr>
      </w:pPr>
    </w:p>
    <w:p w14:paraId="548EFD9F" w14:textId="6606F154" w:rsidR="00727AC1" w:rsidRPr="00E10A24" w:rsidRDefault="00D563B8" w:rsidP="00727AC1">
      <w:pPr>
        <w:pStyle w:val="Default"/>
        <w:rPr>
          <w:i/>
          <w:iCs/>
          <w:sz w:val="20"/>
          <w:szCs w:val="20"/>
        </w:rPr>
      </w:pPr>
      <w:r w:rsidRPr="00EF7A43">
        <w:rPr>
          <w:b/>
          <w:bCs/>
          <w:sz w:val="20"/>
          <w:szCs w:val="20"/>
          <w:u w:val="single"/>
        </w:rPr>
        <w:t xml:space="preserve">PHYSICAL EXAMINATION &amp; TEST MEASURES: </w:t>
      </w:r>
      <w:r w:rsidR="00727AC1" w:rsidRPr="00E10A24">
        <w:rPr>
          <w:i/>
          <w:iCs/>
          <w:sz w:val="20"/>
          <w:szCs w:val="20"/>
        </w:rPr>
        <w:t xml:space="preserve">Focus on body functions and structures that are responsible for the patient’s positioning and/or mobility impairment. </w:t>
      </w:r>
    </w:p>
    <w:p w14:paraId="3F55A2BD" w14:textId="77777777" w:rsidR="00822C81" w:rsidRDefault="00822C81" w:rsidP="00C22980">
      <w:pPr>
        <w:spacing w:after="0" w:line="240" w:lineRule="auto"/>
        <w:rPr>
          <w:b/>
          <w:bCs/>
          <w:sz w:val="20"/>
          <w:szCs w:val="20"/>
        </w:rPr>
      </w:pPr>
    </w:p>
    <w:p w14:paraId="214622EA" w14:textId="65AD2AF3" w:rsidR="005F4B95" w:rsidRPr="00314B47" w:rsidRDefault="005F4B95" w:rsidP="00C22980">
      <w:pPr>
        <w:spacing w:after="0" w:line="240" w:lineRule="auto"/>
        <w:rPr>
          <w:sz w:val="20"/>
          <w:szCs w:val="20"/>
        </w:rPr>
      </w:pPr>
      <w:r>
        <w:rPr>
          <w:b/>
          <w:bCs/>
          <w:sz w:val="20"/>
          <w:szCs w:val="20"/>
        </w:rPr>
        <w:t>Sensation:</w:t>
      </w:r>
      <w:r w:rsidR="00C12D15">
        <w:rPr>
          <w:b/>
          <w:bCs/>
          <w:sz w:val="20"/>
          <w:szCs w:val="20"/>
        </w:rPr>
        <w:t xml:space="preserve"> </w:t>
      </w:r>
      <w:r w:rsidR="00314B47">
        <w:rPr>
          <w:sz w:val="20"/>
          <w:szCs w:val="20"/>
        </w:rPr>
        <w:t>c/o paresthesia all extremities LE&gt;UE</w:t>
      </w:r>
    </w:p>
    <w:p w14:paraId="51C70C7E" w14:textId="2C0D3752" w:rsidR="00C22980" w:rsidRPr="00EF7A43" w:rsidRDefault="00C22980" w:rsidP="00C22980">
      <w:pPr>
        <w:spacing w:after="0" w:line="240" w:lineRule="auto"/>
        <w:rPr>
          <w:sz w:val="20"/>
          <w:szCs w:val="20"/>
        </w:rPr>
      </w:pPr>
      <w:r w:rsidRPr="00EF7A43">
        <w:rPr>
          <w:b/>
          <w:bCs/>
          <w:sz w:val="20"/>
          <w:szCs w:val="20"/>
        </w:rPr>
        <w:t>Pain:</w:t>
      </w:r>
      <w:r w:rsidRPr="00EF7A43">
        <w:rPr>
          <w:sz w:val="20"/>
          <w:szCs w:val="20"/>
        </w:rPr>
        <w:t xml:space="preserve"> </w:t>
      </w:r>
      <w:r w:rsidR="00B204CA">
        <w:rPr>
          <w:sz w:val="20"/>
          <w:szCs w:val="20"/>
        </w:rPr>
        <w:t xml:space="preserve">c/o pain/discomfort with prolonged sitting in current MWC, </w:t>
      </w:r>
    </w:p>
    <w:p w14:paraId="61B01ADE" w14:textId="12070824" w:rsidR="005F4B95" w:rsidRPr="00B204CA" w:rsidRDefault="005F4B95" w:rsidP="009E0A55">
      <w:pPr>
        <w:spacing w:after="0" w:line="240" w:lineRule="auto"/>
        <w:rPr>
          <w:sz w:val="20"/>
          <w:szCs w:val="20"/>
        </w:rPr>
      </w:pPr>
      <w:r>
        <w:rPr>
          <w:b/>
          <w:bCs/>
          <w:sz w:val="20"/>
          <w:szCs w:val="20"/>
        </w:rPr>
        <w:t>Skin Integrity:</w:t>
      </w:r>
      <w:r w:rsidR="00785C16">
        <w:rPr>
          <w:b/>
          <w:bCs/>
          <w:sz w:val="20"/>
          <w:szCs w:val="20"/>
        </w:rPr>
        <w:t xml:space="preserve"> </w:t>
      </w:r>
      <w:r w:rsidR="00427F3F" w:rsidRPr="00573CFA">
        <w:rPr>
          <w:sz w:val="20"/>
          <w:szCs w:val="20"/>
        </w:rPr>
        <w:t xml:space="preserve">evidence of </w:t>
      </w:r>
      <w:r w:rsidR="00573CFA" w:rsidRPr="00573CFA">
        <w:rPr>
          <w:sz w:val="20"/>
          <w:szCs w:val="20"/>
        </w:rPr>
        <w:t>Stage 1 pressure injury, redness does not balance on</w:t>
      </w:r>
      <w:r w:rsidR="00573CFA">
        <w:rPr>
          <w:b/>
          <w:bCs/>
          <w:sz w:val="20"/>
          <w:szCs w:val="20"/>
        </w:rPr>
        <w:t xml:space="preserve"> </w:t>
      </w:r>
      <w:r w:rsidR="001C4ADE">
        <w:rPr>
          <w:sz w:val="20"/>
          <w:szCs w:val="20"/>
        </w:rPr>
        <w:t>B ITs, constantly moving trunk during interview</w:t>
      </w:r>
      <w:r w:rsidR="00DE4868">
        <w:rPr>
          <w:sz w:val="20"/>
          <w:szCs w:val="20"/>
        </w:rPr>
        <w:t xml:space="preserve"> but no</w:t>
      </w:r>
      <w:r w:rsidR="001C4ADE">
        <w:rPr>
          <w:sz w:val="20"/>
          <w:szCs w:val="20"/>
        </w:rPr>
        <w:t xml:space="preserve"> evidence of </w:t>
      </w:r>
      <w:r w:rsidR="00DE4868">
        <w:rPr>
          <w:sz w:val="20"/>
          <w:szCs w:val="20"/>
        </w:rPr>
        <w:t>performing regular full pressure relief</w:t>
      </w:r>
    </w:p>
    <w:p w14:paraId="37A22C77" w14:textId="373C260D" w:rsidR="005F4B95" w:rsidRPr="008B0FDD" w:rsidRDefault="005F4B95" w:rsidP="009E0A55">
      <w:pPr>
        <w:spacing w:after="0" w:line="240" w:lineRule="auto"/>
        <w:rPr>
          <w:sz w:val="20"/>
          <w:szCs w:val="20"/>
        </w:rPr>
      </w:pPr>
      <w:r>
        <w:rPr>
          <w:b/>
          <w:bCs/>
          <w:sz w:val="20"/>
          <w:szCs w:val="20"/>
        </w:rPr>
        <w:t>Skeletal Alignment/Posture:</w:t>
      </w:r>
      <w:r w:rsidR="005A15A6">
        <w:rPr>
          <w:b/>
          <w:bCs/>
          <w:sz w:val="20"/>
          <w:szCs w:val="20"/>
        </w:rPr>
        <w:t xml:space="preserve"> </w:t>
      </w:r>
      <w:r w:rsidR="008B0FDD">
        <w:rPr>
          <w:sz w:val="20"/>
          <w:szCs w:val="20"/>
        </w:rPr>
        <w:t xml:space="preserve">In MWC assumes a posterior pelvic tilt and lateral trunk flexion to lean on armrest for support when fatigued. Sitting on mat </w:t>
      </w:r>
      <w:r w:rsidR="003A015B">
        <w:rPr>
          <w:sz w:val="20"/>
          <w:szCs w:val="20"/>
        </w:rPr>
        <w:t>with external support able to attain a neutral pelvic tilt and normal thoracolumbar curves with reducible C curve TLS scoliosis,</w:t>
      </w:r>
    </w:p>
    <w:p w14:paraId="438BEC0F" w14:textId="2F52C4C4" w:rsidR="005F4B95" w:rsidRPr="003A015B" w:rsidRDefault="005F4B95" w:rsidP="009E0A55">
      <w:pPr>
        <w:spacing w:after="0" w:line="240" w:lineRule="auto"/>
        <w:rPr>
          <w:rFonts w:ascii="Calibri" w:hAnsi="Calibri" w:cs="Calibri"/>
          <w:color w:val="000000"/>
          <w:sz w:val="20"/>
          <w:szCs w:val="20"/>
        </w:rPr>
      </w:pPr>
      <w:r>
        <w:rPr>
          <w:b/>
          <w:bCs/>
          <w:sz w:val="20"/>
          <w:szCs w:val="20"/>
        </w:rPr>
        <w:t>Balance:</w:t>
      </w:r>
      <w:r w:rsidR="00411DFC">
        <w:rPr>
          <w:b/>
          <w:bCs/>
          <w:sz w:val="20"/>
          <w:szCs w:val="20"/>
        </w:rPr>
        <w:t xml:space="preserve"> </w:t>
      </w:r>
      <w:r w:rsidR="003A015B">
        <w:rPr>
          <w:sz w:val="20"/>
          <w:szCs w:val="20"/>
        </w:rPr>
        <w:t>Requires UE support for propped sitting, Unable to sit unsupported without loss of balance.</w:t>
      </w:r>
    </w:p>
    <w:p w14:paraId="3DF93B21" w14:textId="382E063D" w:rsidR="005F4B95" w:rsidRDefault="00C22980" w:rsidP="00A95775">
      <w:pPr>
        <w:spacing w:after="0" w:line="240" w:lineRule="auto"/>
        <w:rPr>
          <w:b/>
          <w:bCs/>
          <w:sz w:val="20"/>
          <w:szCs w:val="20"/>
        </w:rPr>
      </w:pPr>
      <w:r w:rsidRPr="00EF7A43">
        <w:rPr>
          <w:b/>
          <w:bCs/>
          <w:sz w:val="20"/>
          <w:szCs w:val="20"/>
        </w:rPr>
        <w:t>Strength</w:t>
      </w:r>
      <w:r w:rsidR="003A015B">
        <w:rPr>
          <w:b/>
          <w:bCs/>
          <w:sz w:val="20"/>
          <w:szCs w:val="20"/>
        </w:rPr>
        <w:t>:</w:t>
      </w:r>
      <w:r w:rsidR="005F4B95" w:rsidRPr="005F4B95">
        <w:rPr>
          <w:rFonts w:ascii="Calibri" w:hAnsi="Calibri" w:cs="Calibri"/>
          <w:color w:val="000000"/>
          <w:sz w:val="20"/>
          <w:szCs w:val="20"/>
        </w:rPr>
        <w:t xml:space="preserve"> </w:t>
      </w:r>
      <w:r w:rsidR="007218D4" w:rsidRPr="00AA4C52">
        <w:rPr>
          <w:rFonts w:ascii="Calibri" w:hAnsi="Calibri" w:cs="Calibri"/>
          <w:sz w:val="20"/>
          <w:szCs w:val="20"/>
        </w:rPr>
        <w:t>Strength varies day to day due to fatigue and waxing/waning symptoms. Unable to move all 4 extremities through full ROM and unable to perform multiple repetitions due to poor muscular endurance, grossly &lt;3/5 throughout</w:t>
      </w:r>
      <w:r w:rsidR="007218D4">
        <w:rPr>
          <w:rFonts w:ascii="Calibri" w:hAnsi="Calibri" w:cs="Calibri"/>
          <w:sz w:val="20"/>
          <w:szCs w:val="20"/>
        </w:rPr>
        <w:t>.</w:t>
      </w:r>
    </w:p>
    <w:p w14:paraId="1FB7E835" w14:textId="25B313B0" w:rsidR="00A95775" w:rsidRPr="009E51CB" w:rsidRDefault="00C22980" w:rsidP="00A95775">
      <w:pPr>
        <w:spacing w:after="0" w:line="240" w:lineRule="auto"/>
        <w:rPr>
          <w:rFonts w:ascii="Calibri" w:hAnsi="Calibri" w:cs="Calibri"/>
          <w:color w:val="000000"/>
          <w:sz w:val="20"/>
          <w:szCs w:val="20"/>
        </w:rPr>
      </w:pPr>
      <w:r w:rsidRPr="00EF7A43">
        <w:rPr>
          <w:b/>
          <w:bCs/>
          <w:sz w:val="20"/>
          <w:szCs w:val="20"/>
        </w:rPr>
        <w:t>ROM</w:t>
      </w:r>
      <w:r w:rsidRPr="00EF7A43">
        <w:rPr>
          <w:sz w:val="20"/>
          <w:szCs w:val="20"/>
        </w:rPr>
        <w:t xml:space="preserve">: </w:t>
      </w:r>
      <w:r w:rsidR="00166E97">
        <w:rPr>
          <w:sz w:val="20"/>
          <w:szCs w:val="20"/>
        </w:rPr>
        <w:t xml:space="preserve">AROM BUE limited to </w:t>
      </w:r>
      <w:r w:rsidR="00014FEF">
        <w:rPr>
          <w:sz w:val="20"/>
          <w:szCs w:val="20"/>
        </w:rPr>
        <w:t xml:space="preserve">~80% due to weakness, PROM BLE WFL, able to attain </w:t>
      </w:r>
      <w:r w:rsidR="00280D0E">
        <w:rPr>
          <w:sz w:val="20"/>
          <w:szCs w:val="20"/>
        </w:rPr>
        <w:t xml:space="preserve">90 degrees hip flexion with neutral pelvic tilt, and 110 degrees + knee extension with hip flexed to 90 bilaterally. B ankle PROM 90 degrees </w:t>
      </w:r>
    </w:p>
    <w:p w14:paraId="0EA6AD8C" w14:textId="286301B9" w:rsidR="00576125" w:rsidRPr="006065CD" w:rsidRDefault="0011185F" w:rsidP="00576125">
      <w:pPr>
        <w:spacing w:after="0" w:line="240" w:lineRule="auto"/>
        <w:rPr>
          <w:sz w:val="20"/>
          <w:szCs w:val="20"/>
        </w:rPr>
      </w:pPr>
      <w:r w:rsidRPr="009E51CB">
        <w:rPr>
          <w:b/>
          <w:bCs/>
          <w:sz w:val="20"/>
          <w:szCs w:val="20"/>
        </w:rPr>
        <w:t xml:space="preserve">Neuromuscular Status: </w:t>
      </w:r>
      <w:r w:rsidR="006065CD">
        <w:rPr>
          <w:sz w:val="20"/>
          <w:szCs w:val="20"/>
        </w:rPr>
        <w:t xml:space="preserve">Extensor tone noted with change in hip/knee/foot position, clonus elicited B with </w:t>
      </w:r>
      <w:r w:rsidR="0032263C">
        <w:rPr>
          <w:sz w:val="20"/>
          <w:szCs w:val="20"/>
        </w:rPr>
        <w:t xml:space="preserve">contact with ball of foot. Slight ataxia noted BUE with strain when </w:t>
      </w:r>
      <w:r w:rsidR="007218D4">
        <w:rPr>
          <w:sz w:val="20"/>
          <w:szCs w:val="20"/>
        </w:rPr>
        <w:t>self-propelling</w:t>
      </w:r>
      <w:r w:rsidR="0032263C">
        <w:rPr>
          <w:sz w:val="20"/>
          <w:szCs w:val="20"/>
        </w:rPr>
        <w:t xml:space="preserve"> MWC.</w:t>
      </w:r>
    </w:p>
    <w:p w14:paraId="3C8CDDB9" w14:textId="77777777" w:rsidR="001B5A5A" w:rsidRPr="009E51CB" w:rsidRDefault="001B5A5A" w:rsidP="00576125">
      <w:pPr>
        <w:spacing w:after="0" w:line="240" w:lineRule="auto"/>
        <w:rPr>
          <w:sz w:val="20"/>
          <w:szCs w:val="20"/>
        </w:rPr>
      </w:pPr>
    </w:p>
    <w:p w14:paraId="22AF4548" w14:textId="4E4BF5B2" w:rsidR="00576125" w:rsidRPr="00EF7A43" w:rsidRDefault="00576125" w:rsidP="00576125">
      <w:pPr>
        <w:spacing w:after="0" w:line="240" w:lineRule="auto"/>
        <w:rPr>
          <w:b/>
          <w:bCs/>
          <w:i/>
          <w:iCs/>
          <w:sz w:val="20"/>
          <w:szCs w:val="20"/>
          <w:u w:val="single"/>
        </w:rPr>
      </w:pPr>
      <w:r w:rsidRPr="00EF7A43">
        <w:rPr>
          <w:b/>
          <w:bCs/>
          <w:i/>
          <w:iCs/>
          <w:color w:val="FF0000"/>
          <w:sz w:val="20"/>
          <w:szCs w:val="20"/>
          <w:u w:val="single"/>
        </w:rPr>
        <w:t>LAB ASSIGNMENT: Complete the following portion for this Case Scenario</w:t>
      </w:r>
    </w:p>
    <w:p w14:paraId="5FFF8921" w14:textId="77777777" w:rsidR="003F6FBC" w:rsidRDefault="003F6FBC" w:rsidP="00825F9F">
      <w:pPr>
        <w:pStyle w:val="Default"/>
        <w:rPr>
          <w:b/>
          <w:bCs/>
          <w:sz w:val="20"/>
          <w:szCs w:val="20"/>
          <w:u w:val="single"/>
        </w:rPr>
      </w:pPr>
    </w:p>
    <w:p w14:paraId="583B90C2" w14:textId="77777777" w:rsidR="003F6FBC" w:rsidRDefault="003F6FBC" w:rsidP="00825F9F">
      <w:pPr>
        <w:pStyle w:val="Default"/>
        <w:rPr>
          <w:b/>
          <w:bCs/>
          <w:sz w:val="20"/>
          <w:szCs w:val="20"/>
          <w:u w:val="single"/>
        </w:rPr>
      </w:pPr>
    </w:p>
    <w:p w14:paraId="29C5F4AE" w14:textId="693CB012" w:rsidR="00825F9F" w:rsidRPr="00E10A24" w:rsidRDefault="00D563B8" w:rsidP="00825F9F">
      <w:pPr>
        <w:pStyle w:val="Default"/>
        <w:rPr>
          <w:i/>
          <w:iCs/>
          <w:sz w:val="20"/>
          <w:szCs w:val="20"/>
        </w:rPr>
      </w:pPr>
      <w:r w:rsidRPr="00EF7A43">
        <w:rPr>
          <w:b/>
          <w:bCs/>
          <w:sz w:val="20"/>
          <w:szCs w:val="20"/>
          <w:u w:val="single"/>
        </w:rPr>
        <w:t xml:space="preserve">WHEELCHAIR </w:t>
      </w:r>
      <w:r w:rsidR="00A7450A" w:rsidRPr="00EF7A43">
        <w:rPr>
          <w:b/>
          <w:bCs/>
          <w:sz w:val="20"/>
          <w:szCs w:val="20"/>
          <w:u w:val="single"/>
        </w:rPr>
        <w:t xml:space="preserve">ASSESSMENT: </w:t>
      </w:r>
      <w:r w:rsidR="00825F9F" w:rsidRPr="00E10A24">
        <w:rPr>
          <w:i/>
          <w:iCs/>
          <w:sz w:val="20"/>
          <w:szCs w:val="20"/>
        </w:rPr>
        <w:t xml:space="preserve">Describe technology-specific trial, simulation, and specification. </w:t>
      </w:r>
    </w:p>
    <w:p w14:paraId="07091CB9" w14:textId="77777777" w:rsidR="007218D4" w:rsidRDefault="007218D4" w:rsidP="007E71A7">
      <w:pPr>
        <w:spacing w:after="0" w:line="240" w:lineRule="auto"/>
        <w:rPr>
          <w:b/>
          <w:bCs/>
          <w:sz w:val="20"/>
          <w:szCs w:val="20"/>
        </w:rPr>
      </w:pPr>
    </w:p>
    <w:p w14:paraId="48837508" w14:textId="7945D4FE" w:rsidR="007E71A7" w:rsidRPr="00EF7A43" w:rsidRDefault="007E71A7" w:rsidP="007E71A7">
      <w:pPr>
        <w:spacing w:after="0" w:line="240" w:lineRule="auto"/>
        <w:rPr>
          <w:sz w:val="20"/>
          <w:szCs w:val="20"/>
        </w:rPr>
      </w:pPr>
      <w:r w:rsidRPr="00EF7A43">
        <w:rPr>
          <w:b/>
          <w:bCs/>
          <w:sz w:val="20"/>
          <w:szCs w:val="20"/>
        </w:rPr>
        <w:t>Technology trial/simulation:</w:t>
      </w:r>
      <w:r w:rsidRPr="00EF7A43">
        <w:rPr>
          <w:sz w:val="20"/>
          <w:szCs w:val="20"/>
        </w:rPr>
        <w:t xml:space="preserve"> </w:t>
      </w:r>
      <w:r w:rsidRPr="009E51CB">
        <w:rPr>
          <w:rFonts w:ascii="Calibri" w:hAnsi="Calibri" w:cs="Calibri"/>
          <w:color w:val="000000"/>
          <w:sz w:val="20"/>
          <w:szCs w:val="20"/>
        </w:rPr>
        <w:t>Equipment feature</w:t>
      </w:r>
      <w:r>
        <w:rPr>
          <w:rFonts w:ascii="Calibri" w:hAnsi="Calibri" w:cs="Calibri"/>
          <w:color w:val="000000"/>
          <w:sz w:val="20"/>
          <w:szCs w:val="20"/>
        </w:rPr>
        <w:t xml:space="preserve">(s), rationale for selecting trial. </w:t>
      </w:r>
      <w:r w:rsidRPr="00EF7A43">
        <w:rPr>
          <w:sz w:val="20"/>
          <w:szCs w:val="20"/>
        </w:rPr>
        <w:t xml:space="preserve"> </w:t>
      </w:r>
    </w:p>
    <w:p w14:paraId="0BEB31CA" w14:textId="77777777" w:rsidR="00114E13" w:rsidRDefault="00114E13" w:rsidP="00B92D8D">
      <w:pPr>
        <w:pStyle w:val="Default"/>
        <w:rPr>
          <w:rFonts w:asciiTheme="minorHAnsi" w:hAnsiTheme="minorHAnsi" w:cstheme="minorBidi"/>
          <w:b/>
          <w:bCs/>
          <w:color w:val="auto"/>
          <w:sz w:val="20"/>
          <w:szCs w:val="20"/>
        </w:rPr>
      </w:pPr>
    </w:p>
    <w:p w14:paraId="679E8408" w14:textId="77777777" w:rsidR="00114E13" w:rsidRDefault="00114E13" w:rsidP="00B92D8D">
      <w:pPr>
        <w:pStyle w:val="Default"/>
        <w:rPr>
          <w:rFonts w:asciiTheme="minorHAnsi" w:hAnsiTheme="minorHAnsi" w:cstheme="minorBidi"/>
          <w:b/>
          <w:bCs/>
          <w:color w:val="auto"/>
          <w:sz w:val="20"/>
          <w:szCs w:val="20"/>
        </w:rPr>
      </w:pPr>
    </w:p>
    <w:p w14:paraId="68BB1A18" w14:textId="77777777" w:rsidR="00114E13" w:rsidRDefault="00114E13" w:rsidP="00B92D8D">
      <w:pPr>
        <w:pStyle w:val="Default"/>
        <w:rPr>
          <w:rFonts w:asciiTheme="minorHAnsi" w:hAnsiTheme="minorHAnsi" w:cstheme="minorBidi"/>
          <w:b/>
          <w:bCs/>
          <w:color w:val="auto"/>
          <w:sz w:val="20"/>
          <w:szCs w:val="20"/>
        </w:rPr>
      </w:pPr>
    </w:p>
    <w:p w14:paraId="260C9D82" w14:textId="77777777" w:rsidR="00114E13" w:rsidRDefault="00114E13" w:rsidP="00B92D8D">
      <w:pPr>
        <w:pStyle w:val="Default"/>
        <w:rPr>
          <w:rFonts w:asciiTheme="minorHAnsi" w:hAnsiTheme="minorHAnsi" w:cstheme="minorBidi"/>
          <w:b/>
          <w:bCs/>
          <w:color w:val="auto"/>
          <w:sz w:val="20"/>
          <w:szCs w:val="20"/>
        </w:rPr>
      </w:pPr>
    </w:p>
    <w:p w14:paraId="130EDCF1" w14:textId="77777777" w:rsidR="00114E13" w:rsidRDefault="00114E13" w:rsidP="00B92D8D">
      <w:pPr>
        <w:pStyle w:val="Default"/>
        <w:rPr>
          <w:rFonts w:asciiTheme="minorHAnsi" w:hAnsiTheme="minorHAnsi" w:cstheme="minorBidi"/>
          <w:b/>
          <w:bCs/>
          <w:color w:val="auto"/>
          <w:sz w:val="20"/>
          <w:szCs w:val="20"/>
        </w:rPr>
      </w:pPr>
    </w:p>
    <w:p w14:paraId="4CE99298" w14:textId="77777777" w:rsidR="00114E13" w:rsidRDefault="00114E13" w:rsidP="00B92D8D">
      <w:pPr>
        <w:pStyle w:val="Default"/>
        <w:rPr>
          <w:rFonts w:asciiTheme="minorHAnsi" w:hAnsiTheme="minorHAnsi" w:cstheme="minorBidi"/>
          <w:b/>
          <w:bCs/>
          <w:color w:val="auto"/>
          <w:sz w:val="20"/>
          <w:szCs w:val="20"/>
        </w:rPr>
      </w:pPr>
    </w:p>
    <w:p w14:paraId="5A463496" w14:textId="3C3EB66F" w:rsidR="00B92D8D" w:rsidRPr="00EF7A43" w:rsidRDefault="00B92D8D" w:rsidP="00B92D8D">
      <w:pPr>
        <w:pStyle w:val="Default"/>
        <w:rPr>
          <w:sz w:val="20"/>
          <w:szCs w:val="20"/>
        </w:rPr>
      </w:pPr>
      <w:r w:rsidRPr="009E51CB">
        <w:rPr>
          <w:rFonts w:asciiTheme="minorHAnsi" w:hAnsiTheme="minorHAnsi" w:cstheme="minorBidi"/>
          <w:b/>
          <w:bCs/>
          <w:color w:val="auto"/>
          <w:sz w:val="20"/>
          <w:szCs w:val="20"/>
        </w:rPr>
        <w:t>Measurements:</w:t>
      </w:r>
      <w:r w:rsidRPr="00EF7A43">
        <w:rPr>
          <w:b/>
          <w:bCs/>
          <w:sz w:val="20"/>
          <w:szCs w:val="20"/>
        </w:rPr>
        <w:t xml:space="preserve"> </w:t>
      </w:r>
      <w:r w:rsidRPr="00EF7A43">
        <w:rPr>
          <w:sz w:val="20"/>
          <w:szCs w:val="20"/>
        </w:rPr>
        <w:t xml:space="preserve">Body measurements </w:t>
      </w:r>
    </w:p>
    <w:tbl>
      <w:tblPr>
        <w:tblStyle w:val="TableGrid"/>
        <w:tblW w:w="0" w:type="auto"/>
        <w:jc w:val="center"/>
        <w:tblLook w:val="04A0" w:firstRow="1" w:lastRow="0" w:firstColumn="1" w:lastColumn="0" w:noHBand="0" w:noVBand="1"/>
      </w:tblPr>
      <w:tblGrid>
        <w:gridCol w:w="2214"/>
        <w:gridCol w:w="720"/>
        <w:gridCol w:w="720"/>
      </w:tblGrid>
      <w:tr w:rsidR="00B92D8D" w:rsidRPr="009E51CB" w14:paraId="3873B1F1" w14:textId="77777777" w:rsidTr="00AA58DD">
        <w:trPr>
          <w:jc w:val="center"/>
        </w:trPr>
        <w:tc>
          <w:tcPr>
            <w:tcW w:w="2214" w:type="dxa"/>
          </w:tcPr>
          <w:p w14:paraId="525C3FF9" w14:textId="77777777" w:rsidR="00B92D8D" w:rsidRPr="009E51CB" w:rsidRDefault="00B92D8D" w:rsidP="00AA58DD">
            <w:pPr>
              <w:rPr>
                <w:b/>
                <w:sz w:val="20"/>
                <w:szCs w:val="20"/>
              </w:rPr>
            </w:pPr>
            <w:r w:rsidRPr="009E51CB">
              <w:rPr>
                <w:b/>
                <w:sz w:val="20"/>
                <w:szCs w:val="20"/>
              </w:rPr>
              <w:t>Anatomical Measurement</w:t>
            </w:r>
          </w:p>
        </w:tc>
        <w:tc>
          <w:tcPr>
            <w:tcW w:w="720" w:type="dxa"/>
          </w:tcPr>
          <w:p w14:paraId="380F195C" w14:textId="77777777" w:rsidR="00B92D8D" w:rsidRPr="009E51CB" w:rsidRDefault="00B92D8D" w:rsidP="00AA58DD">
            <w:pPr>
              <w:rPr>
                <w:b/>
                <w:sz w:val="20"/>
                <w:szCs w:val="20"/>
              </w:rPr>
            </w:pPr>
            <w:r w:rsidRPr="009E51CB">
              <w:rPr>
                <w:b/>
                <w:sz w:val="20"/>
                <w:szCs w:val="20"/>
              </w:rPr>
              <w:t>Left</w:t>
            </w:r>
          </w:p>
        </w:tc>
        <w:tc>
          <w:tcPr>
            <w:tcW w:w="720" w:type="dxa"/>
          </w:tcPr>
          <w:p w14:paraId="364CB976" w14:textId="77777777" w:rsidR="00B92D8D" w:rsidRPr="009E51CB" w:rsidRDefault="00B92D8D" w:rsidP="00AA58DD">
            <w:pPr>
              <w:rPr>
                <w:b/>
                <w:sz w:val="20"/>
                <w:szCs w:val="20"/>
              </w:rPr>
            </w:pPr>
            <w:r w:rsidRPr="009E51CB">
              <w:rPr>
                <w:b/>
                <w:sz w:val="20"/>
                <w:szCs w:val="20"/>
              </w:rPr>
              <w:t>Right</w:t>
            </w:r>
          </w:p>
        </w:tc>
      </w:tr>
      <w:tr w:rsidR="00B92D8D" w:rsidRPr="009E51CB" w14:paraId="40A1ED89" w14:textId="77777777" w:rsidTr="00AA58DD">
        <w:trPr>
          <w:jc w:val="center"/>
        </w:trPr>
        <w:tc>
          <w:tcPr>
            <w:tcW w:w="2214" w:type="dxa"/>
          </w:tcPr>
          <w:p w14:paraId="497E4EBB" w14:textId="77777777" w:rsidR="00B92D8D" w:rsidRPr="009E51CB" w:rsidRDefault="00B92D8D" w:rsidP="00AA58DD">
            <w:pPr>
              <w:rPr>
                <w:b/>
                <w:sz w:val="20"/>
                <w:szCs w:val="20"/>
              </w:rPr>
            </w:pPr>
            <w:r w:rsidRPr="009E51CB">
              <w:rPr>
                <w:b/>
                <w:sz w:val="20"/>
                <w:szCs w:val="20"/>
              </w:rPr>
              <w:t>Thigh length</w:t>
            </w:r>
          </w:p>
        </w:tc>
        <w:tc>
          <w:tcPr>
            <w:tcW w:w="720" w:type="dxa"/>
          </w:tcPr>
          <w:p w14:paraId="0D9F3028" w14:textId="5B66A06E" w:rsidR="00B92D8D" w:rsidRPr="009E51CB" w:rsidRDefault="00A3338A" w:rsidP="00AA58DD">
            <w:pPr>
              <w:rPr>
                <w:sz w:val="20"/>
                <w:szCs w:val="20"/>
              </w:rPr>
            </w:pPr>
            <w:r>
              <w:rPr>
                <w:sz w:val="20"/>
                <w:szCs w:val="20"/>
              </w:rPr>
              <w:t>19</w:t>
            </w:r>
            <w:r w:rsidR="00B92D8D" w:rsidRPr="009E51CB">
              <w:rPr>
                <w:sz w:val="20"/>
                <w:szCs w:val="20"/>
              </w:rPr>
              <w:t>”</w:t>
            </w:r>
          </w:p>
        </w:tc>
        <w:tc>
          <w:tcPr>
            <w:tcW w:w="720" w:type="dxa"/>
          </w:tcPr>
          <w:p w14:paraId="2F07284D" w14:textId="3CF94614" w:rsidR="00B92D8D" w:rsidRPr="009E51CB" w:rsidRDefault="00A3338A" w:rsidP="00AA58DD">
            <w:pPr>
              <w:rPr>
                <w:sz w:val="20"/>
                <w:szCs w:val="20"/>
              </w:rPr>
            </w:pPr>
            <w:r>
              <w:rPr>
                <w:sz w:val="20"/>
                <w:szCs w:val="20"/>
              </w:rPr>
              <w:t>19</w:t>
            </w:r>
            <w:r w:rsidR="00B92D8D" w:rsidRPr="009E51CB">
              <w:rPr>
                <w:sz w:val="20"/>
                <w:szCs w:val="20"/>
              </w:rPr>
              <w:t>”</w:t>
            </w:r>
          </w:p>
        </w:tc>
      </w:tr>
      <w:tr w:rsidR="00B92D8D" w:rsidRPr="009E51CB" w14:paraId="04D9DD00" w14:textId="77777777" w:rsidTr="00AA58DD">
        <w:trPr>
          <w:jc w:val="center"/>
        </w:trPr>
        <w:tc>
          <w:tcPr>
            <w:tcW w:w="2214" w:type="dxa"/>
          </w:tcPr>
          <w:p w14:paraId="1F227943" w14:textId="77777777" w:rsidR="00B92D8D" w:rsidRPr="009E51CB" w:rsidRDefault="00B92D8D" w:rsidP="00AA58DD">
            <w:pPr>
              <w:rPr>
                <w:b/>
                <w:sz w:val="20"/>
                <w:szCs w:val="20"/>
              </w:rPr>
            </w:pPr>
            <w:r w:rsidRPr="009E51CB">
              <w:rPr>
                <w:b/>
                <w:sz w:val="20"/>
                <w:szCs w:val="20"/>
              </w:rPr>
              <w:t>Lower leg length</w:t>
            </w:r>
          </w:p>
        </w:tc>
        <w:tc>
          <w:tcPr>
            <w:tcW w:w="720" w:type="dxa"/>
          </w:tcPr>
          <w:p w14:paraId="0892C6AD" w14:textId="70A8EC7D" w:rsidR="00B92D8D" w:rsidRPr="009E51CB" w:rsidRDefault="00A3338A" w:rsidP="00AA58DD">
            <w:pPr>
              <w:rPr>
                <w:sz w:val="20"/>
                <w:szCs w:val="20"/>
              </w:rPr>
            </w:pPr>
            <w:r>
              <w:rPr>
                <w:sz w:val="20"/>
                <w:szCs w:val="20"/>
              </w:rPr>
              <w:t>1</w:t>
            </w:r>
            <w:r w:rsidR="00BC44A3">
              <w:rPr>
                <w:sz w:val="20"/>
                <w:szCs w:val="20"/>
              </w:rPr>
              <w:t>7</w:t>
            </w:r>
            <w:r w:rsidR="00B92D8D" w:rsidRPr="009E51CB">
              <w:rPr>
                <w:sz w:val="20"/>
                <w:szCs w:val="20"/>
              </w:rPr>
              <w:t>”</w:t>
            </w:r>
          </w:p>
        </w:tc>
        <w:tc>
          <w:tcPr>
            <w:tcW w:w="720" w:type="dxa"/>
          </w:tcPr>
          <w:p w14:paraId="01DC8B55" w14:textId="691FA13B" w:rsidR="00B92D8D" w:rsidRPr="009E51CB" w:rsidRDefault="00A3338A" w:rsidP="00AA58DD">
            <w:pPr>
              <w:rPr>
                <w:sz w:val="20"/>
                <w:szCs w:val="20"/>
              </w:rPr>
            </w:pPr>
            <w:r>
              <w:rPr>
                <w:sz w:val="20"/>
                <w:szCs w:val="20"/>
              </w:rPr>
              <w:t>1</w:t>
            </w:r>
            <w:r w:rsidR="00BC44A3">
              <w:rPr>
                <w:sz w:val="20"/>
                <w:szCs w:val="20"/>
              </w:rPr>
              <w:t>7</w:t>
            </w:r>
            <w:r w:rsidR="00B92D8D" w:rsidRPr="009E51CB">
              <w:rPr>
                <w:sz w:val="20"/>
                <w:szCs w:val="20"/>
              </w:rPr>
              <w:t>”</w:t>
            </w:r>
          </w:p>
        </w:tc>
      </w:tr>
      <w:tr w:rsidR="001B1A1F" w:rsidRPr="009E51CB" w14:paraId="18BAC3EF" w14:textId="77777777" w:rsidTr="00AA58DD">
        <w:trPr>
          <w:jc w:val="center"/>
        </w:trPr>
        <w:tc>
          <w:tcPr>
            <w:tcW w:w="2214" w:type="dxa"/>
          </w:tcPr>
          <w:p w14:paraId="17ABE200" w14:textId="2D303518" w:rsidR="001B1A1F" w:rsidRPr="009E51CB" w:rsidRDefault="00BC44A3" w:rsidP="00AA58DD">
            <w:pPr>
              <w:rPr>
                <w:b/>
                <w:sz w:val="20"/>
                <w:szCs w:val="20"/>
              </w:rPr>
            </w:pPr>
            <w:r>
              <w:rPr>
                <w:b/>
                <w:sz w:val="20"/>
                <w:szCs w:val="20"/>
              </w:rPr>
              <w:t xml:space="preserve">Seat to </w:t>
            </w:r>
            <w:r w:rsidR="001B1A1F">
              <w:rPr>
                <w:b/>
                <w:sz w:val="20"/>
                <w:szCs w:val="20"/>
              </w:rPr>
              <w:t>PSIS</w:t>
            </w:r>
          </w:p>
        </w:tc>
        <w:tc>
          <w:tcPr>
            <w:tcW w:w="720" w:type="dxa"/>
          </w:tcPr>
          <w:p w14:paraId="3809D425" w14:textId="2D8F70A5" w:rsidR="001B1A1F" w:rsidRPr="009E51CB" w:rsidRDefault="00EB6D97" w:rsidP="00AA58DD">
            <w:pPr>
              <w:rPr>
                <w:sz w:val="20"/>
                <w:szCs w:val="20"/>
              </w:rPr>
            </w:pPr>
            <w:r>
              <w:rPr>
                <w:sz w:val="20"/>
                <w:szCs w:val="20"/>
              </w:rPr>
              <w:t>6</w:t>
            </w:r>
            <w:r w:rsidR="00A3338A">
              <w:rPr>
                <w:sz w:val="20"/>
                <w:szCs w:val="20"/>
              </w:rPr>
              <w:t>”</w:t>
            </w:r>
          </w:p>
        </w:tc>
        <w:tc>
          <w:tcPr>
            <w:tcW w:w="720" w:type="dxa"/>
          </w:tcPr>
          <w:p w14:paraId="6C1C677B" w14:textId="567DE3AC" w:rsidR="001B1A1F" w:rsidRPr="009E51CB" w:rsidRDefault="00373425" w:rsidP="00AA58DD">
            <w:pPr>
              <w:rPr>
                <w:sz w:val="20"/>
                <w:szCs w:val="20"/>
              </w:rPr>
            </w:pPr>
            <w:r>
              <w:rPr>
                <w:sz w:val="20"/>
                <w:szCs w:val="20"/>
              </w:rPr>
              <w:t>6</w:t>
            </w:r>
            <w:r w:rsidR="00A3338A">
              <w:rPr>
                <w:sz w:val="20"/>
                <w:szCs w:val="20"/>
              </w:rPr>
              <w:t>”</w:t>
            </w:r>
          </w:p>
        </w:tc>
      </w:tr>
      <w:tr w:rsidR="001B1A1F" w:rsidRPr="009E51CB" w14:paraId="06137EA9" w14:textId="77777777" w:rsidTr="00AA58DD">
        <w:trPr>
          <w:jc w:val="center"/>
        </w:trPr>
        <w:tc>
          <w:tcPr>
            <w:tcW w:w="2214" w:type="dxa"/>
          </w:tcPr>
          <w:p w14:paraId="28351D2E" w14:textId="40C0232E" w:rsidR="001B1A1F" w:rsidRPr="009E51CB" w:rsidRDefault="00BC44A3" w:rsidP="00AA58DD">
            <w:pPr>
              <w:rPr>
                <w:b/>
                <w:sz w:val="20"/>
                <w:szCs w:val="20"/>
              </w:rPr>
            </w:pPr>
            <w:r>
              <w:rPr>
                <w:b/>
                <w:sz w:val="20"/>
                <w:szCs w:val="20"/>
              </w:rPr>
              <w:t>Seat to axilla</w:t>
            </w:r>
          </w:p>
        </w:tc>
        <w:tc>
          <w:tcPr>
            <w:tcW w:w="720" w:type="dxa"/>
          </w:tcPr>
          <w:p w14:paraId="18AD4155" w14:textId="5FED9405" w:rsidR="001B1A1F" w:rsidRPr="009E51CB" w:rsidRDefault="00C72584" w:rsidP="00AA58DD">
            <w:pPr>
              <w:rPr>
                <w:sz w:val="20"/>
                <w:szCs w:val="20"/>
              </w:rPr>
            </w:pPr>
            <w:r>
              <w:rPr>
                <w:sz w:val="20"/>
                <w:szCs w:val="20"/>
              </w:rPr>
              <w:t>15</w:t>
            </w:r>
            <w:r w:rsidR="003E7BD9">
              <w:rPr>
                <w:sz w:val="20"/>
                <w:szCs w:val="20"/>
              </w:rPr>
              <w:t>”</w:t>
            </w:r>
          </w:p>
        </w:tc>
        <w:tc>
          <w:tcPr>
            <w:tcW w:w="720" w:type="dxa"/>
          </w:tcPr>
          <w:p w14:paraId="49B028A1" w14:textId="5D806007" w:rsidR="001B1A1F" w:rsidRPr="009E51CB" w:rsidRDefault="00373425" w:rsidP="00AA58DD">
            <w:pPr>
              <w:rPr>
                <w:sz w:val="20"/>
                <w:szCs w:val="20"/>
              </w:rPr>
            </w:pPr>
            <w:r>
              <w:rPr>
                <w:sz w:val="20"/>
                <w:szCs w:val="20"/>
              </w:rPr>
              <w:t>15</w:t>
            </w:r>
            <w:r w:rsidR="003E7BD9">
              <w:rPr>
                <w:sz w:val="20"/>
                <w:szCs w:val="20"/>
              </w:rPr>
              <w:t>”</w:t>
            </w:r>
          </w:p>
        </w:tc>
      </w:tr>
      <w:tr w:rsidR="00B92D8D" w:rsidRPr="009E51CB" w14:paraId="3F28C2CE" w14:textId="77777777" w:rsidTr="00AA58DD">
        <w:trPr>
          <w:jc w:val="center"/>
        </w:trPr>
        <w:tc>
          <w:tcPr>
            <w:tcW w:w="2214" w:type="dxa"/>
          </w:tcPr>
          <w:p w14:paraId="3500076B" w14:textId="04071533" w:rsidR="00B92D8D" w:rsidRPr="009E51CB" w:rsidRDefault="00BC44A3" w:rsidP="00AA58DD">
            <w:pPr>
              <w:rPr>
                <w:b/>
                <w:sz w:val="20"/>
                <w:szCs w:val="20"/>
              </w:rPr>
            </w:pPr>
            <w:r>
              <w:rPr>
                <w:b/>
                <w:sz w:val="20"/>
                <w:szCs w:val="20"/>
              </w:rPr>
              <w:t>Seat to s</w:t>
            </w:r>
            <w:r w:rsidR="00B92D8D" w:rsidRPr="009E51CB">
              <w:rPr>
                <w:b/>
                <w:sz w:val="20"/>
                <w:szCs w:val="20"/>
              </w:rPr>
              <w:t>houlder</w:t>
            </w:r>
          </w:p>
        </w:tc>
        <w:tc>
          <w:tcPr>
            <w:tcW w:w="720" w:type="dxa"/>
          </w:tcPr>
          <w:p w14:paraId="5D296A1A" w14:textId="048945BF" w:rsidR="00B92D8D" w:rsidRPr="009E51CB" w:rsidRDefault="00EE182D" w:rsidP="00AA58DD">
            <w:pPr>
              <w:rPr>
                <w:sz w:val="20"/>
                <w:szCs w:val="20"/>
              </w:rPr>
            </w:pPr>
            <w:r>
              <w:rPr>
                <w:sz w:val="20"/>
                <w:szCs w:val="20"/>
              </w:rPr>
              <w:t>18</w:t>
            </w:r>
            <w:r w:rsidR="00B92D8D" w:rsidRPr="009E51CB">
              <w:rPr>
                <w:sz w:val="20"/>
                <w:szCs w:val="20"/>
              </w:rPr>
              <w:t>”</w:t>
            </w:r>
          </w:p>
        </w:tc>
        <w:tc>
          <w:tcPr>
            <w:tcW w:w="720" w:type="dxa"/>
          </w:tcPr>
          <w:p w14:paraId="18D85B06" w14:textId="636EE45D" w:rsidR="00B92D8D" w:rsidRPr="009E51CB" w:rsidRDefault="00EE182D" w:rsidP="00AA58DD">
            <w:pPr>
              <w:rPr>
                <w:sz w:val="20"/>
                <w:szCs w:val="20"/>
              </w:rPr>
            </w:pPr>
            <w:r>
              <w:rPr>
                <w:sz w:val="20"/>
                <w:szCs w:val="20"/>
              </w:rPr>
              <w:t>18</w:t>
            </w:r>
            <w:r w:rsidR="008217C7">
              <w:rPr>
                <w:sz w:val="20"/>
                <w:szCs w:val="20"/>
              </w:rPr>
              <w:t>”</w:t>
            </w:r>
          </w:p>
        </w:tc>
      </w:tr>
      <w:tr w:rsidR="00BC44A3" w:rsidRPr="009E51CB" w14:paraId="1FE10884" w14:textId="77777777" w:rsidTr="00AA58DD">
        <w:trPr>
          <w:jc w:val="center"/>
        </w:trPr>
        <w:tc>
          <w:tcPr>
            <w:tcW w:w="2214" w:type="dxa"/>
          </w:tcPr>
          <w:p w14:paraId="1F516191" w14:textId="6DAD282E" w:rsidR="00BC44A3" w:rsidRDefault="00BC44A3" w:rsidP="00AA58DD">
            <w:pPr>
              <w:rPr>
                <w:b/>
                <w:sz w:val="20"/>
                <w:szCs w:val="20"/>
              </w:rPr>
            </w:pPr>
            <w:r>
              <w:rPr>
                <w:b/>
                <w:sz w:val="20"/>
                <w:szCs w:val="20"/>
              </w:rPr>
              <w:t>Seat to top of head</w:t>
            </w:r>
          </w:p>
        </w:tc>
        <w:tc>
          <w:tcPr>
            <w:tcW w:w="720" w:type="dxa"/>
          </w:tcPr>
          <w:p w14:paraId="1018CCB9" w14:textId="65820203" w:rsidR="00BC44A3" w:rsidRDefault="00BC44A3" w:rsidP="00AA58DD">
            <w:pPr>
              <w:rPr>
                <w:sz w:val="20"/>
                <w:szCs w:val="20"/>
              </w:rPr>
            </w:pPr>
            <w:r>
              <w:rPr>
                <w:sz w:val="20"/>
                <w:szCs w:val="20"/>
              </w:rPr>
              <w:t>33”</w:t>
            </w:r>
          </w:p>
        </w:tc>
        <w:tc>
          <w:tcPr>
            <w:tcW w:w="720" w:type="dxa"/>
          </w:tcPr>
          <w:p w14:paraId="22728EE7" w14:textId="0CC4EF16" w:rsidR="00BC44A3" w:rsidRDefault="00BC44A3" w:rsidP="00AA58DD">
            <w:pPr>
              <w:rPr>
                <w:sz w:val="20"/>
                <w:szCs w:val="20"/>
              </w:rPr>
            </w:pPr>
            <w:r>
              <w:rPr>
                <w:sz w:val="20"/>
                <w:szCs w:val="20"/>
              </w:rPr>
              <w:t>33”</w:t>
            </w:r>
          </w:p>
        </w:tc>
      </w:tr>
      <w:tr w:rsidR="0021077E" w:rsidRPr="009E51CB" w14:paraId="61C268A9" w14:textId="77777777" w:rsidTr="00AA58DD">
        <w:trPr>
          <w:jc w:val="center"/>
        </w:trPr>
        <w:tc>
          <w:tcPr>
            <w:tcW w:w="2214" w:type="dxa"/>
          </w:tcPr>
          <w:p w14:paraId="0FDF12EF" w14:textId="374E8061" w:rsidR="0021077E" w:rsidRDefault="00BC44A3" w:rsidP="00AA58DD">
            <w:pPr>
              <w:rPr>
                <w:b/>
                <w:sz w:val="20"/>
                <w:szCs w:val="20"/>
              </w:rPr>
            </w:pPr>
            <w:r>
              <w:rPr>
                <w:b/>
                <w:sz w:val="20"/>
                <w:szCs w:val="20"/>
              </w:rPr>
              <w:t>Seat to e</w:t>
            </w:r>
            <w:r w:rsidR="0021077E">
              <w:rPr>
                <w:b/>
                <w:sz w:val="20"/>
                <w:szCs w:val="20"/>
              </w:rPr>
              <w:t>lbow</w:t>
            </w:r>
          </w:p>
        </w:tc>
        <w:tc>
          <w:tcPr>
            <w:tcW w:w="720" w:type="dxa"/>
          </w:tcPr>
          <w:p w14:paraId="7BE60335" w14:textId="736564BE" w:rsidR="0021077E" w:rsidRPr="009E51CB" w:rsidRDefault="00EE182D" w:rsidP="00AA58DD">
            <w:pPr>
              <w:rPr>
                <w:sz w:val="20"/>
                <w:szCs w:val="20"/>
              </w:rPr>
            </w:pPr>
            <w:r>
              <w:rPr>
                <w:sz w:val="20"/>
                <w:szCs w:val="20"/>
              </w:rPr>
              <w:t>8”</w:t>
            </w:r>
          </w:p>
        </w:tc>
        <w:tc>
          <w:tcPr>
            <w:tcW w:w="720" w:type="dxa"/>
          </w:tcPr>
          <w:p w14:paraId="421604C9" w14:textId="48437DB1" w:rsidR="0021077E" w:rsidRPr="009E51CB" w:rsidRDefault="00EE182D" w:rsidP="00AA58DD">
            <w:pPr>
              <w:rPr>
                <w:sz w:val="20"/>
                <w:szCs w:val="20"/>
              </w:rPr>
            </w:pPr>
            <w:r>
              <w:rPr>
                <w:sz w:val="20"/>
                <w:szCs w:val="20"/>
              </w:rPr>
              <w:t>8”</w:t>
            </w:r>
          </w:p>
        </w:tc>
      </w:tr>
      <w:tr w:rsidR="00BC44A3" w:rsidRPr="009E51CB" w14:paraId="3EA733A2" w14:textId="77777777" w:rsidTr="00AA58DD">
        <w:trPr>
          <w:jc w:val="center"/>
        </w:trPr>
        <w:tc>
          <w:tcPr>
            <w:tcW w:w="2214" w:type="dxa"/>
          </w:tcPr>
          <w:p w14:paraId="19C63992" w14:textId="4251DAEE" w:rsidR="00BC44A3" w:rsidRPr="009E51CB" w:rsidRDefault="00BC44A3" w:rsidP="00AA58DD">
            <w:pPr>
              <w:rPr>
                <w:b/>
                <w:sz w:val="20"/>
                <w:szCs w:val="20"/>
              </w:rPr>
            </w:pPr>
            <w:r w:rsidRPr="009E51CB">
              <w:rPr>
                <w:b/>
                <w:sz w:val="20"/>
                <w:szCs w:val="20"/>
              </w:rPr>
              <w:t>Hip width</w:t>
            </w:r>
          </w:p>
        </w:tc>
        <w:tc>
          <w:tcPr>
            <w:tcW w:w="1440" w:type="dxa"/>
            <w:gridSpan w:val="2"/>
          </w:tcPr>
          <w:p w14:paraId="373D1DA6" w14:textId="7B2BAEE9" w:rsidR="00BC44A3" w:rsidRPr="009E51CB" w:rsidRDefault="00BC44A3" w:rsidP="00BC44A3">
            <w:pPr>
              <w:jc w:val="center"/>
              <w:rPr>
                <w:sz w:val="20"/>
                <w:szCs w:val="20"/>
              </w:rPr>
            </w:pPr>
            <w:r>
              <w:rPr>
                <w:sz w:val="20"/>
                <w:szCs w:val="20"/>
              </w:rPr>
              <w:t>18</w:t>
            </w:r>
            <w:r w:rsidRPr="009E51CB">
              <w:rPr>
                <w:sz w:val="20"/>
                <w:szCs w:val="20"/>
              </w:rPr>
              <w:t>”</w:t>
            </w:r>
          </w:p>
        </w:tc>
      </w:tr>
      <w:tr w:rsidR="000C0B57" w:rsidRPr="009E51CB" w14:paraId="7BE04039" w14:textId="77777777" w:rsidTr="00AA58DD">
        <w:trPr>
          <w:jc w:val="center"/>
        </w:trPr>
        <w:tc>
          <w:tcPr>
            <w:tcW w:w="2214" w:type="dxa"/>
          </w:tcPr>
          <w:p w14:paraId="18508AB9" w14:textId="7D9470C8" w:rsidR="000C0B57" w:rsidRDefault="000C0B57" w:rsidP="00AA58DD">
            <w:pPr>
              <w:rPr>
                <w:b/>
                <w:sz w:val="20"/>
                <w:szCs w:val="20"/>
              </w:rPr>
            </w:pPr>
            <w:r>
              <w:rPr>
                <w:b/>
                <w:sz w:val="20"/>
                <w:szCs w:val="20"/>
              </w:rPr>
              <w:t>Chest width</w:t>
            </w:r>
          </w:p>
        </w:tc>
        <w:tc>
          <w:tcPr>
            <w:tcW w:w="1440" w:type="dxa"/>
            <w:gridSpan w:val="2"/>
          </w:tcPr>
          <w:p w14:paraId="7F2CFC84" w14:textId="49C2CE7D" w:rsidR="000C0B57" w:rsidRDefault="000C0B57" w:rsidP="00BC44A3">
            <w:pPr>
              <w:jc w:val="center"/>
              <w:rPr>
                <w:sz w:val="20"/>
                <w:szCs w:val="20"/>
              </w:rPr>
            </w:pPr>
            <w:r>
              <w:rPr>
                <w:sz w:val="20"/>
                <w:szCs w:val="20"/>
              </w:rPr>
              <w:t>1</w:t>
            </w:r>
            <w:r w:rsidR="00BC44A3">
              <w:rPr>
                <w:sz w:val="20"/>
                <w:szCs w:val="20"/>
              </w:rPr>
              <w:t>5</w:t>
            </w:r>
            <w:r>
              <w:rPr>
                <w:sz w:val="20"/>
                <w:szCs w:val="20"/>
              </w:rPr>
              <w:t>”</w:t>
            </w:r>
          </w:p>
        </w:tc>
      </w:tr>
      <w:tr w:rsidR="00BC44A3" w:rsidRPr="009E51CB" w14:paraId="55071AA5" w14:textId="77777777" w:rsidTr="00AA58DD">
        <w:trPr>
          <w:jc w:val="center"/>
        </w:trPr>
        <w:tc>
          <w:tcPr>
            <w:tcW w:w="2214" w:type="dxa"/>
          </w:tcPr>
          <w:p w14:paraId="06DC0F49" w14:textId="155DA7D2" w:rsidR="00BC44A3" w:rsidRDefault="00BC44A3" w:rsidP="00AA58DD">
            <w:pPr>
              <w:rPr>
                <w:b/>
                <w:sz w:val="20"/>
                <w:szCs w:val="20"/>
              </w:rPr>
            </w:pPr>
            <w:r>
              <w:rPr>
                <w:b/>
                <w:sz w:val="20"/>
                <w:szCs w:val="20"/>
              </w:rPr>
              <w:t>Shoulder width</w:t>
            </w:r>
          </w:p>
        </w:tc>
        <w:tc>
          <w:tcPr>
            <w:tcW w:w="1440" w:type="dxa"/>
            <w:gridSpan w:val="2"/>
          </w:tcPr>
          <w:p w14:paraId="7DB99E9E" w14:textId="4C8AA6A2" w:rsidR="00BC44A3" w:rsidRDefault="00BC44A3" w:rsidP="00BC44A3">
            <w:pPr>
              <w:jc w:val="center"/>
              <w:rPr>
                <w:sz w:val="20"/>
                <w:szCs w:val="20"/>
              </w:rPr>
            </w:pPr>
            <w:r>
              <w:rPr>
                <w:sz w:val="20"/>
                <w:szCs w:val="20"/>
              </w:rPr>
              <w:t>18”</w:t>
            </w:r>
          </w:p>
        </w:tc>
      </w:tr>
      <w:tr w:rsidR="001746C1" w:rsidRPr="009E51CB" w14:paraId="7E868204" w14:textId="77777777" w:rsidTr="00AA58DD">
        <w:trPr>
          <w:jc w:val="center"/>
        </w:trPr>
        <w:tc>
          <w:tcPr>
            <w:tcW w:w="2214" w:type="dxa"/>
          </w:tcPr>
          <w:p w14:paraId="6BC80D4B" w14:textId="6ED3DA8D" w:rsidR="001746C1" w:rsidRDefault="00CD5758" w:rsidP="00AA58DD">
            <w:pPr>
              <w:rPr>
                <w:b/>
                <w:sz w:val="20"/>
                <w:szCs w:val="20"/>
              </w:rPr>
            </w:pPr>
            <w:r>
              <w:rPr>
                <w:b/>
                <w:sz w:val="20"/>
                <w:szCs w:val="20"/>
              </w:rPr>
              <w:t>Foot length</w:t>
            </w:r>
            <w:r w:rsidR="000C0B57">
              <w:rPr>
                <w:b/>
                <w:sz w:val="20"/>
                <w:szCs w:val="20"/>
              </w:rPr>
              <w:t xml:space="preserve"> w/ shoes</w:t>
            </w:r>
          </w:p>
        </w:tc>
        <w:tc>
          <w:tcPr>
            <w:tcW w:w="720" w:type="dxa"/>
          </w:tcPr>
          <w:p w14:paraId="74B2E07E" w14:textId="58AF47F4" w:rsidR="001746C1" w:rsidRDefault="000C0B57" w:rsidP="00AA58DD">
            <w:pPr>
              <w:rPr>
                <w:sz w:val="20"/>
                <w:szCs w:val="20"/>
              </w:rPr>
            </w:pPr>
            <w:r>
              <w:rPr>
                <w:sz w:val="20"/>
                <w:szCs w:val="20"/>
              </w:rPr>
              <w:t>9”</w:t>
            </w:r>
          </w:p>
        </w:tc>
        <w:tc>
          <w:tcPr>
            <w:tcW w:w="720" w:type="dxa"/>
          </w:tcPr>
          <w:p w14:paraId="0D5B317F" w14:textId="1F28C637" w:rsidR="001746C1" w:rsidRDefault="003E7BD9" w:rsidP="00AA58DD">
            <w:pPr>
              <w:rPr>
                <w:sz w:val="20"/>
                <w:szCs w:val="20"/>
              </w:rPr>
            </w:pPr>
            <w:r>
              <w:rPr>
                <w:sz w:val="20"/>
                <w:szCs w:val="20"/>
              </w:rPr>
              <w:t>9”</w:t>
            </w:r>
          </w:p>
        </w:tc>
      </w:tr>
    </w:tbl>
    <w:p w14:paraId="2F74AEE3" w14:textId="55B197B4" w:rsidR="00B92D8D" w:rsidRDefault="00B92D8D" w:rsidP="00B92D8D">
      <w:pPr>
        <w:pStyle w:val="Default"/>
        <w:rPr>
          <w:sz w:val="20"/>
          <w:szCs w:val="20"/>
        </w:rPr>
      </w:pPr>
    </w:p>
    <w:p w14:paraId="23613988" w14:textId="77777777" w:rsidR="00ED2377" w:rsidRDefault="00E852AA" w:rsidP="00D364E0">
      <w:pPr>
        <w:pStyle w:val="Default"/>
        <w:rPr>
          <w:sz w:val="20"/>
          <w:szCs w:val="20"/>
        </w:rPr>
      </w:pPr>
      <w:r w:rsidRPr="009E51CB">
        <w:rPr>
          <w:rFonts w:asciiTheme="minorHAnsi" w:hAnsiTheme="minorHAnsi" w:cstheme="minorBidi"/>
          <w:b/>
          <w:bCs/>
          <w:color w:val="auto"/>
          <w:sz w:val="20"/>
          <w:szCs w:val="20"/>
        </w:rPr>
        <w:t>Person/technology match:</w:t>
      </w:r>
      <w:r w:rsidR="00D364E0" w:rsidRPr="00EF7A43">
        <w:rPr>
          <w:b/>
          <w:bCs/>
          <w:sz w:val="20"/>
          <w:szCs w:val="20"/>
        </w:rPr>
        <w:t xml:space="preserve"> </w:t>
      </w:r>
      <w:r w:rsidR="00D364E0" w:rsidRPr="00EF7A43">
        <w:rPr>
          <w:sz w:val="20"/>
          <w:szCs w:val="20"/>
        </w:rPr>
        <w:t>Discuss benefits/tradeoffs of equipment features with patient/family and identify technology features needed to attain identified goals</w:t>
      </w:r>
    </w:p>
    <w:p w14:paraId="79611D8C" w14:textId="33E7BECA" w:rsidR="004F0D37" w:rsidRDefault="004F0D37">
      <w:pPr>
        <w:rPr>
          <w:rFonts w:ascii="Calibri" w:hAnsi="Calibri" w:cs="Calibri"/>
          <w:color w:val="000000"/>
          <w:sz w:val="20"/>
          <w:szCs w:val="20"/>
        </w:rPr>
      </w:pPr>
      <w:r>
        <w:rPr>
          <w:sz w:val="20"/>
          <w:szCs w:val="20"/>
        </w:rPr>
        <w:br w:type="page"/>
      </w:r>
    </w:p>
    <w:p w14:paraId="3E2BC1C2" w14:textId="77777777" w:rsidR="00BB657F" w:rsidRPr="00EF7A43" w:rsidRDefault="00BB657F" w:rsidP="00BB657F">
      <w:pPr>
        <w:pStyle w:val="Default"/>
        <w:rPr>
          <w:b/>
          <w:bCs/>
          <w:sz w:val="20"/>
          <w:szCs w:val="20"/>
          <w:u w:val="single"/>
        </w:rPr>
      </w:pPr>
      <w:r w:rsidRPr="00EF7A43">
        <w:rPr>
          <w:b/>
          <w:bCs/>
          <w:i/>
          <w:iCs/>
          <w:color w:val="FF0000"/>
          <w:sz w:val="20"/>
          <w:szCs w:val="20"/>
          <w:u w:val="single"/>
        </w:rPr>
        <w:t>Co</w:t>
      </w:r>
      <w:r>
        <w:rPr>
          <w:b/>
          <w:bCs/>
          <w:i/>
          <w:iCs/>
          <w:color w:val="FF0000"/>
          <w:sz w:val="20"/>
          <w:szCs w:val="20"/>
          <w:u w:val="single"/>
        </w:rPr>
        <w:t>nsider and discuss with your group</w:t>
      </w:r>
      <w:r w:rsidRPr="00EF7A43">
        <w:rPr>
          <w:b/>
          <w:bCs/>
          <w:i/>
          <w:iCs/>
          <w:color w:val="FF0000"/>
          <w:sz w:val="20"/>
          <w:szCs w:val="20"/>
          <w:u w:val="single"/>
        </w:rPr>
        <w:t xml:space="preserve"> the following for this Case Scenario</w:t>
      </w:r>
    </w:p>
    <w:p w14:paraId="2FB4F430" w14:textId="77777777" w:rsidR="00BB657F" w:rsidRDefault="00BB657F" w:rsidP="00BB657F">
      <w:pPr>
        <w:spacing w:after="0" w:line="240" w:lineRule="auto"/>
        <w:rPr>
          <w:b/>
          <w:bCs/>
          <w:sz w:val="20"/>
          <w:szCs w:val="20"/>
          <w:u w:val="single"/>
        </w:rPr>
      </w:pPr>
    </w:p>
    <w:p w14:paraId="4C089E91" w14:textId="77777777" w:rsidR="00BB657F" w:rsidRPr="00EF7A43" w:rsidRDefault="00BB657F" w:rsidP="00BB657F">
      <w:pPr>
        <w:spacing w:after="0" w:line="240" w:lineRule="auto"/>
        <w:rPr>
          <w:b/>
          <w:bCs/>
          <w:sz w:val="20"/>
          <w:szCs w:val="20"/>
          <w:u w:val="single"/>
        </w:rPr>
      </w:pPr>
      <w:r w:rsidRPr="00EF7A43">
        <w:rPr>
          <w:b/>
          <w:bCs/>
          <w:sz w:val="20"/>
          <w:szCs w:val="20"/>
          <w:u w:val="single"/>
        </w:rPr>
        <w:t xml:space="preserve">EVALUTION &amp; PLAN OF CARE: </w:t>
      </w:r>
      <w:r w:rsidRPr="00727AC1">
        <w:rPr>
          <w:i/>
          <w:iCs/>
          <w:sz w:val="20"/>
          <w:szCs w:val="20"/>
        </w:rPr>
        <w:t>Describe goals, treatment procedures/interventions, recommended equipment, feature specification and clinical rationale, duration/frequency of services required to attain goals, anticipated discharge plan.</w:t>
      </w:r>
    </w:p>
    <w:p w14:paraId="01B8054F" w14:textId="77777777" w:rsidR="00BB657F" w:rsidRDefault="00BB657F" w:rsidP="00BB657F">
      <w:pPr>
        <w:pStyle w:val="Default"/>
        <w:rPr>
          <w:rFonts w:asciiTheme="minorHAnsi" w:hAnsiTheme="minorHAnsi" w:cstheme="minorBidi"/>
          <w:b/>
          <w:bCs/>
          <w:color w:val="auto"/>
          <w:sz w:val="20"/>
          <w:szCs w:val="20"/>
        </w:rPr>
      </w:pPr>
    </w:p>
    <w:p w14:paraId="0BB05901" w14:textId="77777777" w:rsidR="00BB657F" w:rsidRPr="00EF7A43" w:rsidRDefault="00BB657F" w:rsidP="00BB657F">
      <w:pPr>
        <w:pStyle w:val="Default"/>
        <w:rPr>
          <w:sz w:val="20"/>
          <w:szCs w:val="20"/>
        </w:rPr>
      </w:pPr>
      <w:r w:rsidRPr="009E51CB">
        <w:rPr>
          <w:rFonts w:asciiTheme="minorHAnsi" w:hAnsiTheme="minorHAnsi" w:cstheme="minorBidi"/>
          <w:b/>
          <w:bCs/>
          <w:color w:val="auto"/>
          <w:sz w:val="20"/>
          <w:szCs w:val="20"/>
        </w:rPr>
        <w:t>Diagnosis related to positioning and/or mobility limitation:</w:t>
      </w:r>
      <w:r w:rsidRPr="00EF7A43">
        <w:rPr>
          <w:b/>
          <w:bCs/>
          <w:sz w:val="20"/>
          <w:szCs w:val="20"/>
        </w:rPr>
        <w:t xml:space="preserve"> </w:t>
      </w:r>
      <w:r w:rsidRPr="00EF7A43">
        <w:rPr>
          <w:sz w:val="20"/>
          <w:szCs w:val="20"/>
        </w:rPr>
        <w:t xml:space="preserve">Factors that are influencing the individual’s condition and/or level of functioning in his or her environment. Diagnosis code must correspond to payer coverage policy. Review payer policy for eligibility criteria. </w:t>
      </w:r>
    </w:p>
    <w:p w14:paraId="075342C7" w14:textId="77777777" w:rsidR="00BB657F" w:rsidRDefault="00BB657F" w:rsidP="00BB657F">
      <w:pPr>
        <w:pStyle w:val="Default"/>
        <w:rPr>
          <w:b/>
          <w:bCs/>
          <w:sz w:val="20"/>
          <w:szCs w:val="20"/>
        </w:rPr>
      </w:pPr>
    </w:p>
    <w:p w14:paraId="2035745F" w14:textId="77777777" w:rsidR="00BB657F" w:rsidRPr="000C64F0" w:rsidRDefault="00BB657F" w:rsidP="00BB657F">
      <w:pPr>
        <w:pStyle w:val="Default"/>
        <w:rPr>
          <w:sz w:val="20"/>
          <w:szCs w:val="20"/>
        </w:rPr>
      </w:pPr>
      <w:r>
        <w:rPr>
          <w:b/>
          <w:bCs/>
          <w:sz w:val="20"/>
          <w:szCs w:val="20"/>
        </w:rPr>
        <w:t xml:space="preserve">Problem list: </w:t>
      </w:r>
      <w:r w:rsidRPr="000C64F0">
        <w:rPr>
          <w:sz w:val="20"/>
          <w:szCs w:val="20"/>
        </w:rPr>
        <w:t xml:space="preserve">Identification of problems pertinent to patient management/clinical services and necessary/recommended MAE </w:t>
      </w:r>
    </w:p>
    <w:p w14:paraId="3DBE31EA" w14:textId="77777777" w:rsidR="00BB657F" w:rsidRDefault="00BB657F" w:rsidP="00BB657F">
      <w:pPr>
        <w:spacing w:after="0" w:line="240" w:lineRule="auto"/>
        <w:rPr>
          <w:b/>
          <w:bCs/>
          <w:sz w:val="20"/>
          <w:szCs w:val="20"/>
        </w:rPr>
      </w:pPr>
    </w:p>
    <w:p w14:paraId="448DA2F1" w14:textId="77777777" w:rsidR="00BB657F" w:rsidRDefault="00BB657F" w:rsidP="00BB657F">
      <w:pPr>
        <w:spacing w:after="0" w:line="240" w:lineRule="auto"/>
        <w:rPr>
          <w:sz w:val="20"/>
          <w:szCs w:val="20"/>
        </w:rPr>
      </w:pPr>
      <w:r w:rsidRPr="00137F00">
        <w:rPr>
          <w:b/>
          <w:bCs/>
          <w:sz w:val="20"/>
          <w:szCs w:val="20"/>
        </w:rPr>
        <w:t>Goals for treatment intervention</w:t>
      </w:r>
      <w:r>
        <w:rPr>
          <w:b/>
          <w:bCs/>
          <w:sz w:val="20"/>
          <w:szCs w:val="20"/>
        </w:rPr>
        <w:t xml:space="preserve">: </w:t>
      </w:r>
      <w:r w:rsidRPr="00137F00">
        <w:rPr>
          <w:sz w:val="20"/>
          <w:szCs w:val="20"/>
        </w:rPr>
        <w:t>Stated in measurable terms with expected completion date, appropriate for patient and diagnosis</w:t>
      </w:r>
    </w:p>
    <w:p w14:paraId="08B0D597" w14:textId="77777777" w:rsidR="00BB657F" w:rsidRDefault="00BB657F" w:rsidP="00BB657F">
      <w:pPr>
        <w:pStyle w:val="CommentText"/>
        <w:spacing w:after="0"/>
        <w:rPr>
          <w:b/>
          <w:bCs/>
        </w:rPr>
      </w:pPr>
    </w:p>
    <w:p w14:paraId="02FEB3C3" w14:textId="77777777" w:rsidR="00BB657F" w:rsidRDefault="00BB657F" w:rsidP="00BB657F">
      <w:pPr>
        <w:pStyle w:val="CommentText"/>
        <w:spacing w:after="0"/>
      </w:pPr>
      <w:r w:rsidRPr="009F4348">
        <w:rPr>
          <w:b/>
          <w:bCs/>
        </w:rPr>
        <w:t>Goals for MAE intervention (Expected Outcome)</w:t>
      </w:r>
      <w:r>
        <w:rPr>
          <w:b/>
          <w:bCs/>
        </w:rPr>
        <w:t xml:space="preserve">: </w:t>
      </w:r>
      <w:r w:rsidRPr="009F4348">
        <w:t>A realistic evaluation of the patient’s functional potential with the use of the recommended equipment, stated in measurable terms related to functional activity</w:t>
      </w:r>
    </w:p>
    <w:p w14:paraId="0042F245" w14:textId="77777777" w:rsidR="00BB657F" w:rsidRDefault="00BB657F" w:rsidP="00BB657F">
      <w:pPr>
        <w:spacing w:after="0" w:line="240" w:lineRule="auto"/>
        <w:rPr>
          <w:b/>
          <w:bCs/>
          <w:sz w:val="20"/>
          <w:szCs w:val="20"/>
        </w:rPr>
      </w:pPr>
      <w:r w:rsidRPr="000F7CEA">
        <w:rPr>
          <w:b/>
          <w:bCs/>
          <w:sz w:val="20"/>
          <w:szCs w:val="20"/>
        </w:rPr>
        <w:t>Plan for interventions and/or additional test and measures</w:t>
      </w:r>
      <w:r>
        <w:rPr>
          <w:b/>
          <w:bCs/>
          <w:sz w:val="20"/>
          <w:szCs w:val="20"/>
        </w:rPr>
        <w:t xml:space="preserve">: </w:t>
      </w:r>
      <w:r w:rsidRPr="000F7CEA">
        <w:rPr>
          <w:sz w:val="20"/>
          <w:szCs w:val="20"/>
        </w:rPr>
        <w:t>Pressure mapping, equipment trial/simulation, AT assessment, custom molding, fitting, manual wheelchair skills training, power mobility training, patient/family teaching, frequency/duration of visits, discharge plan/discharge summary</w:t>
      </w:r>
    </w:p>
    <w:p w14:paraId="2354FDEA" w14:textId="77777777" w:rsidR="00BB657F" w:rsidRDefault="00BB657F" w:rsidP="00BB657F">
      <w:pPr>
        <w:spacing w:after="0" w:line="240" w:lineRule="auto"/>
        <w:rPr>
          <w:b/>
          <w:bCs/>
          <w:sz w:val="20"/>
          <w:szCs w:val="20"/>
        </w:rPr>
      </w:pPr>
    </w:p>
    <w:p w14:paraId="0E9DB101" w14:textId="77777777" w:rsidR="00BB657F" w:rsidRPr="00843334" w:rsidRDefault="00BB657F" w:rsidP="00BB657F">
      <w:pPr>
        <w:spacing w:after="0" w:line="240" w:lineRule="auto"/>
        <w:rPr>
          <w:sz w:val="20"/>
          <w:szCs w:val="20"/>
        </w:rPr>
      </w:pPr>
      <w:r w:rsidRPr="00843334">
        <w:rPr>
          <w:b/>
          <w:bCs/>
          <w:sz w:val="20"/>
          <w:szCs w:val="20"/>
        </w:rPr>
        <w:t>Equipment Recommendation</w:t>
      </w:r>
      <w:r>
        <w:rPr>
          <w:b/>
          <w:bCs/>
          <w:sz w:val="20"/>
          <w:szCs w:val="20"/>
        </w:rPr>
        <w:t xml:space="preserve">: </w:t>
      </w:r>
      <w:r w:rsidRPr="00843334">
        <w:rPr>
          <w:sz w:val="20"/>
          <w:szCs w:val="20"/>
        </w:rPr>
        <w:t>Details of recommended equipment features and clinical rationale for items requested</w:t>
      </w:r>
    </w:p>
    <w:p w14:paraId="529C2304" w14:textId="77777777" w:rsidR="00BB657F" w:rsidRDefault="00BB657F" w:rsidP="00BB657F">
      <w:pPr>
        <w:spacing w:after="0" w:line="240" w:lineRule="auto"/>
        <w:rPr>
          <w:b/>
          <w:bCs/>
          <w:sz w:val="20"/>
          <w:szCs w:val="20"/>
        </w:rPr>
      </w:pPr>
    </w:p>
    <w:p w14:paraId="4AF83E5F" w14:textId="77777777" w:rsidR="00BB657F" w:rsidRPr="00500F64" w:rsidRDefault="00BB657F" w:rsidP="00BB657F">
      <w:pPr>
        <w:spacing w:after="0" w:line="240" w:lineRule="auto"/>
        <w:rPr>
          <w:sz w:val="20"/>
          <w:szCs w:val="20"/>
        </w:rPr>
      </w:pPr>
      <w:r w:rsidRPr="00500F64">
        <w:rPr>
          <w:b/>
          <w:bCs/>
          <w:sz w:val="20"/>
          <w:szCs w:val="20"/>
        </w:rPr>
        <w:t xml:space="preserve">Current Equipment: </w:t>
      </w:r>
      <w:r w:rsidRPr="00500F64">
        <w:rPr>
          <w:sz w:val="20"/>
          <w:szCs w:val="20"/>
        </w:rPr>
        <w:t xml:space="preserve">Describe current primary mobility device and seating (age/manufacturer/model), pertinent features, </w:t>
      </w:r>
      <w:proofErr w:type="spellStart"/>
      <w:r w:rsidRPr="00500F64">
        <w:rPr>
          <w:sz w:val="20"/>
          <w:szCs w:val="20"/>
        </w:rPr>
        <w:t>hrs</w:t>
      </w:r>
      <w:proofErr w:type="spellEnd"/>
      <w:r w:rsidRPr="00500F64">
        <w:rPr>
          <w:sz w:val="20"/>
          <w:szCs w:val="20"/>
        </w:rPr>
        <w:t>/day used, funding source, reason for new equipment (what worked/didn’t work)</w:t>
      </w:r>
    </w:p>
    <w:p w14:paraId="307DAE43" w14:textId="77777777" w:rsidR="00BB657F" w:rsidRPr="00500F64" w:rsidRDefault="00BB657F" w:rsidP="00BB657F">
      <w:pPr>
        <w:spacing w:after="0" w:line="240" w:lineRule="auto"/>
        <w:rPr>
          <w:b/>
          <w:bCs/>
          <w:sz w:val="20"/>
          <w:szCs w:val="20"/>
        </w:rPr>
      </w:pPr>
    </w:p>
    <w:p w14:paraId="6092FB75" w14:textId="77777777" w:rsidR="00BB657F" w:rsidRPr="00A97357" w:rsidRDefault="00BB657F" w:rsidP="00BB657F">
      <w:pPr>
        <w:spacing w:after="0" w:line="240" w:lineRule="auto"/>
        <w:rPr>
          <w:sz w:val="20"/>
          <w:szCs w:val="20"/>
        </w:rPr>
      </w:pPr>
      <w:r w:rsidRPr="00500F64">
        <w:rPr>
          <w:b/>
          <w:bCs/>
          <w:sz w:val="20"/>
          <w:szCs w:val="20"/>
        </w:rPr>
        <w:t xml:space="preserve">Patient/Caregiver Goals: </w:t>
      </w:r>
      <w:r w:rsidRPr="00500F64">
        <w:rPr>
          <w:sz w:val="20"/>
          <w:szCs w:val="20"/>
        </w:rPr>
        <w:t>In their words</w:t>
      </w:r>
    </w:p>
    <w:p w14:paraId="01C59D69" w14:textId="77777777" w:rsidR="00BB657F" w:rsidRDefault="00BB657F" w:rsidP="00BB657F">
      <w:pPr>
        <w:spacing w:after="0" w:line="240" w:lineRule="auto"/>
        <w:rPr>
          <w:b/>
          <w:bCs/>
          <w:sz w:val="20"/>
          <w:szCs w:val="20"/>
        </w:rPr>
      </w:pPr>
    </w:p>
    <w:p w14:paraId="153479D2" w14:textId="77777777" w:rsidR="00BB657F" w:rsidRPr="00364F64" w:rsidRDefault="00BB657F" w:rsidP="00BB657F">
      <w:pPr>
        <w:spacing w:after="0" w:line="240" w:lineRule="auto"/>
        <w:rPr>
          <w:b/>
          <w:bCs/>
          <w:i/>
          <w:iCs/>
          <w:color w:val="FF0000"/>
          <w:sz w:val="20"/>
          <w:szCs w:val="20"/>
          <w:u w:val="single"/>
        </w:rPr>
      </w:pPr>
      <w:r>
        <w:rPr>
          <w:b/>
          <w:bCs/>
          <w:i/>
          <w:iCs/>
          <w:color w:val="FF0000"/>
          <w:sz w:val="20"/>
          <w:szCs w:val="20"/>
          <w:u w:val="single"/>
        </w:rPr>
        <w:t>STUDENT DOCUMENTATION</w:t>
      </w:r>
      <w:r w:rsidRPr="00EF7A43">
        <w:rPr>
          <w:b/>
          <w:bCs/>
          <w:i/>
          <w:iCs/>
          <w:color w:val="FF0000"/>
          <w:sz w:val="20"/>
          <w:szCs w:val="20"/>
          <w:u w:val="single"/>
        </w:rPr>
        <w:t xml:space="preserve"> ASSIGNMENT: </w:t>
      </w:r>
      <w:r w:rsidRPr="00364F64">
        <w:rPr>
          <w:b/>
          <w:bCs/>
          <w:i/>
          <w:iCs/>
          <w:color w:val="FF0000"/>
          <w:sz w:val="20"/>
          <w:szCs w:val="20"/>
          <w:u w:val="single"/>
        </w:rPr>
        <w:t>USE PLANNING WORKSHEET- DEFENSIBLE DOCUMENTATION PROJECT: PART 2</w:t>
      </w:r>
      <w:r>
        <w:rPr>
          <w:b/>
          <w:bCs/>
          <w:i/>
          <w:iCs/>
          <w:color w:val="FF0000"/>
          <w:sz w:val="20"/>
          <w:szCs w:val="20"/>
          <w:u w:val="single"/>
        </w:rPr>
        <w:t>A &amp; B</w:t>
      </w:r>
      <w:r w:rsidRPr="00364F64">
        <w:rPr>
          <w:b/>
          <w:bCs/>
          <w:i/>
          <w:iCs/>
          <w:color w:val="FF0000"/>
          <w:sz w:val="20"/>
          <w:szCs w:val="20"/>
          <w:u w:val="single"/>
        </w:rPr>
        <w:t xml:space="preserve"> TO DOCUMENT THE FOLLOWING:</w:t>
      </w:r>
    </w:p>
    <w:p w14:paraId="19323B5F" w14:textId="77777777" w:rsidR="00BB657F" w:rsidRDefault="00BB657F" w:rsidP="00BB657F">
      <w:pPr>
        <w:spacing w:after="0" w:line="240" w:lineRule="auto"/>
        <w:rPr>
          <w:b/>
          <w:bCs/>
          <w:sz w:val="20"/>
          <w:szCs w:val="20"/>
        </w:rPr>
      </w:pPr>
    </w:p>
    <w:p w14:paraId="371C59F8" w14:textId="77777777" w:rsidR="00BB657F" w:rsidRPr="00EF7A43" w:rsidRDefault="00BB657F" w:rsidP="00BB657F">
      <w:pPr>
        <w:spacing w:after="0" w:line="240" w:lineRule="auto"/>
        <w:rPr>
          <w:sz w:val="20"/>
          <w:szCs w:val="20"/>
        </w:rPr>
      </w:pPr>
      <w:r w:rsidRPr="00EF7A43">
        <w:rPr>
          <w:b/>
          <w:bCs/>
          <w:sz w:val="20"/>
          <w:szCs w:val="20"/>
        </w:rPr>
        <w:t>Problem list:</w:t>
      </w:r>
      <w:r w:rsidRPr="00EF7A43">
        <w:rPr>
          <w:sz w:val="20"/>
          <w:szCs w:val="20"/>
        </w:rPr>
        <w:t xml:space="preserve"> Identification of problems pertinent to patient management/clinical services and necessary/recommended MAE</w:t>
      </w:r>
    </w:p>
    <w:p w14:paraId="55B44A3F" w14:textId="77777777" w:rsidR="00BB657F" w:rsidRPr="00EF7A43" w:rsidRDefault="00BB657F" w:rsidP="00BB657F">
      <w:pPr>
        <w:spacing w:after="0" w:line="240" w:lineRule="auto"/>
        <w:rPr>
          <w:sz w:val="20"/>
          <w:szCs w:val="20"/>
        </w:rPr>
      </w:pPr>
      <w:r w:rsidRPr="00EF7A43">
        <w:rPr>
          <w:b/>
          <w:bCs/>
          <w:sz w:val="20"/>
          <w:szCs w:val="20"/>
        </w:rPr>
        <w:t>Goals for MAE intervention (Expected Outcome):</w:t>
      </w:r>
      <w:r w:rsidRPr="00EF7A43">
        <w:rPr>
          <w:sz w:val="20"/>
          <w:szCs w:val="20"/>
        </w:rPr>
        <w:t xml:space="preserve"> A realistic evaluation of the patient’s functional potential with the use of the recommended equipment, stated in measurable terms related to functional activity</w:t>
      </w:r>
    </w:p>
    <w:p w14:paraId="009133D9" w14:textId="77777777" w:rsidR="00BB657F" w:rsidRPr="00EF7A43" w:rsidRDefault="00BB657F" w:rsidP="00BB657F">
      <w:pPr>
        <w:spacing w:after="0" w:line="240" w:lineRule="auto"/>
        <w:rPr>
          <w:sz w:val="20"/>
          <w:szCs w:val="20"/>
        </w:rPr>
      </w:pPr>
      <w:r>
        <w:rPr>
          <w:b/>
          <w:bCs/>
          <w:sz w:val="20"/>
          <w:szCs w:val="20"/>
        </w:rPr>
        <w:t>Product</w:t>
      </w:r>
      <w:r w:rsidRPr="00EF7A43">
        <w:rPr>
          <w:b/>
          <w:bCs/>
          <w:sz w:val="20"/>
          <w:szCs w:val="20"/>
        </w:rPr>
        <w:t xml:space="preserve"> </w:t>
      </w:r>
      <w:r>
        <w:rPr>
          <w:b/>
          <w:bCs/>
          <w:sz w:val="20"/>
          <w:szCs w:val="20"/>
        </w:rPr>
        <w:t xml:space="preserve">Feature </w:t>
      </w:r>
      <w:r w:rsidRPr="00EF7A43">
        <w:rPr>
          <w:b/>
          <w:bCs/>
          <w:sz w:val="20"/>
          <w:szCs w:val="20"/>
        </w:rPr>
        <w:t>Recommendation:</w:t>
      </w:r>
      <w:r w:rsidRPr="00EF7A43">
        <w:rPr>
          <w:sz w:val="20"/>
          <w:szCs w:val="20"/>
        </w:rPr>
        <w:t xml:space="preserve"> Details of recommended equipment features and clinical </w:t>
      </w:r>
      <w:r>
        <w:rPr>
          <w:sz w:val="20"/>
          <w:szCs w:val="20"/>
        </w:rPr>
        <w:t>justification/</w:t>
      </w:r>
      <w:r w:rsidRPr="00EF7A43">
        <w:rPr>
          <w:sz w:val="20"/>
          <w:szCs w:val="20"/>
        </w:rPr>
        <w:t>rationale for items requested</w:t>
      </w:r>
      <w:r w:rsidRPr="00EF7A43">
        <w:rPr>
          <w:sz w:val="20"/>
          <w:szCs w:val="20"/>
        </w:rPr>
        <w:tab/>
      </w:r>
    </w:p>
    <w:tbl>
      <w:tblPr>
        <w:tblStyle w:val="TableGrid"/>
        <w:tblpPr w:leftFromText="180" w:rightFromText="180" w:vertAnchor="text" w:horzAnchor="margin" w:tblpY="334"/>
        <w:tblW w:w="0" w:type="auto"/>
        <w:tblLook w:val="04A0" w:firstRow="1" w:lastRow="0" w:firstColumn="1" w:lastColumn="0" w:noHBand="0" w:noVBand="1"/>
      </w:tblPr>
      <w:tblGrid>
        <w:gridCol w:w="2339"/>
        <w:gridCol w:w="2326"/>
        <w:gridCol w:w="2336"/>
        <w:gridCol w:w="2349"/>
      </w:tblGrid>
      <w:tr w:rsidR="00BB657F" w:rsidRPr="00121E3C" w14:paraId="670F1295" w14:textId="77777777" w:rsidTr="002B7690">
        <w:tc>
          <w:tcPr>
            <w:tcW w:w="2339" w:type="dxa"/>
            <w:shd w:val="clear" w:color="auto" w:fill="F2F2F2" w:themeFill="background1" w:themeFillShade="F2"/>
          </w:tcPr>
          <w:p w14:paraId="5D7EC0F4" w14:textId="77777777" w:rsidR="00BB657F" w:rsidRPr="00121E3C" w:rsidRDefault="00BB657F" w:rsidP="002B7690">
            <w:pPr>
              <w:jc w:val="center"/>
              <w:rPr>
                <w:b/>
                <w:bCs/>
                <w:sz w:val="20"/>
                <w:szCs w:val="20"/>
              </w:rPr>
            </w:pPr>
            <w:r w:rsidRPr="00121E3C">
              <w:rPr>
                <w:b/>
                <w:bCs/>
                <w:sz w:val="20"/>
                <w:szCs w:val="20"/>
              </w:rPr>
              <w:t>Pt Problem</w:t>
            </w:r>
          </w:p>
        </w:tc>
        <w:tc>
          <w:tcPr>
            <w:tcW w:w="2326" w:type="dxa"/>
            <w:shd w:val="clear" w:color="auto" w:fill="F2F2F2" w:themeFill="background1" w:themeFillShade="F2"/>
          </w:tcPr>
          <w:p w14:paraId="62BD4886" w14:textId="77777777" w:rsidR="00BB657F" w:rsidRPr="00121E3C" w:rsidRDefault="00BB657F" w:rsidP="002B7690">
            <w:pPr>
              <w:jc w:val="center"/>
              <w:rPr>
                <w:b/>
                <w:bCs/>
                <w:sz w:val="20"/>
                <w:szCs w:val="20"/>
              </w:rPr>
            </w:pPr>
            <w:r w:rsidRPr="00121E3C">
              <w:rPr>
                <w:b/>
                <w:bCs/>
                <w:sz w:val="20"/>
                <w:szCs w:val="20"/>
              </w:rPr>
              <w:t>Goal</w:t>
            </w:r>
          </w:p>
        </w:tc>
        <w:tc>
          <w:tcPr>
            <w:tcW w:w="2336" w:type="dxa"/>
            <w:shd w:val="clear" w:color="auto" w:fill="F2F2F2" w:themeFill="background1" w:themeFillShade="F2"/>
          </w:tcPr>
          <w:p w14:paraId="129439F6" w14:textId="77777777" w:rsidR="00BB657F" w:rsidRPr="00121E3C" w:rsidRDefault="00BB657F" w:rsidP="002B7690">
            <w:pPr>
              <w:jc w:val="center"/>
              <w:rPr>
                <w:b/>
                <w:bCs/>
                <w:sz w:val="20"/>
                <w:szCs w:val="20"/>
              </w:rPr>
            </w:pPr>
            <w:r w:rsidRPr="00121E3C">
              <w:rPr>
                <w:b/>
                <w:bCs/>
                <w:sz w:val="20"/>
                <w:szCs w:val="20"/>
              </w:rPr>
              <w:t>Product Feature</w:t>
            </w:r>
          </w:p>
        </w:tc>
        <w:tc>
          <w:tcPr>
            <w:tcW w:w="2349" w:type="dxa"/>
            <w:shd w:val="clear" w:color="auto" w:fill="F2F2F2" w:themeFill="background1" w:themeFillShade="F2"/>
          </w:tcPr>
          <w:p w14:paraId="5B8060D1" w14:textId="77777777" w:rsidR="00BB657F" w:rsidRPr="00121E3C" w:rsidRDefault="00BB657F" w:rsidP="002B7690">
            <w:pPr>
              <w:jc w:val="center"/>
              <w:rPr>
                <w:b/>
                <w:bCs/>
                <w:sz w:val="20"/>
                <w:szCs w:val="20"/>
              </w:rPr>
            </w:pPr>
            <w:r w:rsidRPr="00121E3C">
              <w:rPr>
                <w:b/>
                <w:bCs/>
                <w:sz w:val="20"/>
                <w:szCs w:val="20"/>
              </w:rPr>
              <w:t>Justification</w:t>
            </w:r>
          </w:p>
        </w:tc>
      </w:tr>
      <w:tr w:rsidR="00BB657F" w14:paraId="6760187C" w14:textId="77777777" w:rsidTr="002B7690">
        <w:tc>
          <w:tcPr>
            <w:tcW w:w="2339" w:type="dxa"/>
          </w:tcPr>
          <w:p w14:paraId="4848C41B" w14:textId="77777777" w:rsidR="00BB657F" w:rsidRDefault="00BB657F" w:rsidP="002B7690">
            <w:pPr>
              <w:jc w:val="center"/>
              <w:rPr>
                <w:b/>
                <w:bCs/>
                <w:sz w:val="20"/>
                <w:szCs w:val="20"/>
                <w:u w:val="single"/>
              </w:rPr>
            </w:pPr>
          </w:p>
          <w:p w14:paraId="2A9821D1" w14:textId="77777777" w:rsidR="00BB657F" w:rsidRDefault="00BB657F" w:rsidP="002B7690">
            <w:pPr>
              <w:jc w:val="center"/>
              <w:rPr>
                <w:b/>
                <w:bCs/>
                <w:sz w:val="20"/>
                <w:szCs w:val="20"/>
                <w:u w:val="single"/>
              </w:rPr>
            </w:pPr>
            <w:r>
              <w:rPr>
                <w:b/>
                <w:bCs/>
                <w:sz w:val="20"/>
                <w:szCs w:val="20"/>
                <w:u w:val="single"/>
              </w:rPr>
              <w:t>ADD MORE ROWS AS NEEDED</w:t>
            </w:r>
          </w:p>
          <w:p w14:paraId="295618E2" w14:textId="77777777" w:rsidR="00BB657F" w:rsidRDefault="00BB657F" w:rsidP="002B7690">
            <w:pPr>
              <w:rPr>
                <w:b/>
                <w:bCs/>
                <w:sz w:val="20"/>
                <w:szCs w:val="20"/>
                <w:u w:val="single"/>
              </w:rPr>
            </w:pPr>
          </w:p>
        </w:tc>
        <w:tc>
          <w:tcPr>
            <w:tcW w:w="2326" w:type="dxa"/>
          </w:tcPr>
          <w:p w14:paraId="6705544A" w14:textId="77777777" w:rsidR="00BB657F" w:rsidRDefault="00BB657F" w:rsidP="002B7690">
            <w:pPr>
              <w:rPr>
                <w:b/>
                <w:bCs/>
                <w:sz w:val="20"/>
                <w:szCs w:val="20"/>
                <w:u w:val="single"/>
              </w:rPr>
            </w:pPr>
          </w:p>
        </w:tc>
        <w:tc>
          <w:tcPr>
            <w:tcW w:w="2336" w:type="dxa"/>
          </w:tcPr>
          <w:p w14:paraId="527F91F1" w14:textId="77777777" w:rsidR="00BB657F" w:rsidRDefault="00BB657F" w:rsidP="002B7690">
            <w:pPr>
              <w:rPr>
                <w:b/>
                <w:bCs/>
                <w:sz w:val="20"/>
                <w:szCs w:val="20"/>
                <w:u w:val="single"/>
              </w:rPr>
            </w:pPr>
          </w:p>
        </w:tc>
        <w:tc>
          <w:tcPr>
            <w:tcW w:w="2349" w:type="dxa"/>
          </w:tcPr>
          <w:p w14:paraId="030EBC72" w14:textId="77777777" w:rsidR="00BB657F" w:rsidRDefault="00BB657F" w:rsidP="002B7690">
            <w:pPr>
              <w:rPr>
                <w:b/>
                <w:bCs/>
                <w:sz w:val="20"/>
                <w:szCs w:val="20"/>
                <w:u w:val="single"/>
              </w:rPr>
            </w:pPr>
          </w:p>
        </w:tc>
      </w:tr>
    </w:tbl>
    <w:p w14:paraId="658EAE21" w14:textId="77777777" w:rsidR="00232EA7" w:rsidRDefault="00232EA7">
      <w:pPr>
        <w:rPr>
          <w:b/>
          <w:bCs/>
          <w:i/>
          <w:iCs/>
          <w:color w:val="FF0000"/>
          <w:sz w:val="20"/>
          <w:szCs w:val="20"/>
          <w:u w:val="single"/>
        </w:rPr>
      </w:pPr>
      <w:r>
        <w:rPr>
          <w:b/>
          <w:bCs/>
          <w:i/>
          <w:iCs/>
          <w:color w:val="FF0000"/>
          <w:sz w:val="20"/>
          <w:szCs w:val="20"/>
          <w:u w:val="single"/>
        </w:rPr>
        <w:br w:type="page"/>
      </w:r>
    </w:p>
    <w:p w14:paraId="316B214C" w14:textId="77777777" w:rsidR="00155C71" w:rsidRPr="00530B77" w:rsidRDefault="00155C71" w:rsidP="00155C71">
      <w:pPr>
        <w:pStyle w:val="ListParagraph"/>
        <w:numPr>
          <w:ilvl w:val="0"/>
          <w:numId w:val="4"/>
        </w:numPr>
        <w:autoSpaceDE w:val="0"/>
        <w:autoSpaceDN w:val="0"/>
        <w:adjustRightInd w:val="0"/>
        <w:spacing w:after="0" w:line="240" w:lineRule="auto"/>
        <w:ind w:left="360"/>
        <w:rPr>
          <w:rFonts w:ascii="Arial" w:hAnsi="Arial" w:cs="Arial"/>
          <w:b/>
          <w:bCs/>
          <w:sz w:val="20"/>
          <w:szCs w:val="20"/>
        </w:rPr>
      </w:pPr>
      <w:r w:rsidRPr="00530B77">
        <w:rPr>
          <w:rFonts w:ascii="Arial" w:hAnsi="Arial" w:cs="Arial"/>
          <w:b/>
          <w:bCs/>
          <w:sz w:val="20"/>
          <w:szCs w:val="20"/>
        </w:rPr>
        <w:t xml:space="preserve">Describe wheelchair configuration needed to maximize function (e.g. specific seat width/depth, back height, seat to floor height, axle position, seat to back angle, tilt, power assist, etc.) </w:t>
      </w:r>
    </w:p>
    <w:p w14:paraId="75E93101"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0E09EFBF"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2E3F39F2"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4A9EBE4C"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46F74B17"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18089743"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1C9F9A04"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31E45988"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204B7439"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09B682EE"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39C99E3B" w14:textId="77777777" w:rsidR="00155C71" w:rsidRDefault="00155C71" w:rsidP="00155C71">
      <w:pPr>
        <w:pStyle w:val="ListParagraph"/>
        <w:autoSpaceDE w:val="0"/>
        <w:autoSpaceDN w:val="0"/>
        <w:adjustRightInd w:val="0"/>
        <w:spacing w:after="0" w:line="240" w:lineRule="auto"/>
        <w:ind w:left="0"/>
        <w:rPr>
          <w:rFonts w:ascii="Arial" w:hAnsi="Arial" w:cs="Arial"/>
          <w:sz w:val="20"/>
          <w:szCs w:val="20"/>
        </w:rPr>
      </w:pPr>
    </w:p>
    <w:p w14:paraId="06C81900" w14:textId="77777777" w:rsidR="00155C71" w:rsidRPr="005744BE" w:rsidRDefault="00155C71" w:rsidP="00155C71">
      <w:pPr>
        <w:autoSpaceDE w:val="0"/>
        <w:autoSpaceDN w:val="0"/>
        <w:adjustRightInd w:val="0"/>
        <w:spacing w:after="0" w:line="240" w:lineRule="auto"/>
        <w:rPr>
          <w:rFonts w:ascii="Arial" w:hAnsi="Arial" w:cs="Arial"/>
          <w:sz w:val="20"/>
          <w:szCs w:val="20"/>
        </w:rPr>
      </w:pPr>
    </w:p>
    <w:p w14:paraId="4573C721" w14:textId="77777777" w:rsidR="00155C71" w:rsidRPr="00530B77" w:rsidRDefault="00155C71" w:rsidP="00155C71">
      <w:pPr>
        <w:pStyle w:val="ListParagraph"/>
        <w:numPr>
          <w:ilvl w:val="0"/>
          <w:numId w:val="4"/>
        </w:numPr>
        <w:autoSpaceDE w:val="0"/>
        <w:autoSpaceDN w:val="0"/>
        <w:adjustRightInd w:val="0"/>
        <w:spacing w:after="0" w:line="240" w:lineRule="auto"/>
        <w:ind w:left="360"/>
        <w:rPr>
          <w:rFonts w:ascii="Arial" w:hAnsi="Arial" w:cs="Arial"/>
          <w:b/>
          <w:bCs/>
          <w:sz w:val="20"/>
          <w:szCs w:val="20"/>
        </w:rPr>
      </w:pPr>
      <w:r w:rsidRPr="00530B77">
        <w:rPr>
          <w:rFonts w:ascii="Arial" w:hAnsi="Arial" w:cs="Arial"/>
          <w:b/>
          <w:bCs/>
          <w:sz w:val="20"/>
          <w:szCs w:val="20"/>
        </w:rPr>
        <w:t>Describe features of seat / back support and postural supports needed for functional mobility</w:t>
      </w:r>
    </w:p>
    <w:p w14:paraId="05AB0453" w14:textId="77777777" w:rsidR="00155C71" w:rsidRDefault="00155C71" w:rsidP="00155C71">
      <w:pPr>
        <w:autoSpaceDE w:val="0"/>
        <w:autoSpaceDN w:val="0"/>
        <w:adjustRightInd w:val="0"/>
        <w:spacing w:after="0" w:line="240" w:lineRule="auto"/>
        <w:rPr>
          <w:rFonts w:ascii="Arial" w:hAnsi="Arial" w:cs="Arial"/>
          <w:sz w:val="20"/>
          <w:szCs w:val="20"/>
        </w:rPr>
      </w:pPr>
    </w:p>
    <w:p w14:paraId="0CD194A2" w14:textId="77777777" w:rsidR="00155C71" w:rsidRDefault="00155C71" w:rsidP="00155C71">
      <w:pPr>
        <w:autoSpaceDE w:val="0"/>
        <w:autoSpaceDN w:val="0"/>
        <w:adjustRightInd w:val="0"/>
        <w:spacing w:after="0" w:line="240" w:lineRule="auto"/>
        <w:rPr>
          <w:rFonts w:ascii="Arial" w:hAnsi="Arial" w:cs="Arial"/>
          <w:sz w:val="20"/>
          <w:szCs w:val="20"/>
        </w:rPr>
      </w:pPr>
    </w:p>
    <w:p w14:paraId="5F3FD255" w14:textId="77777777" w:rsidR="00155C71" w:rsidRDefault="00155C71" w:rsidP="00155C71">
      <w:pPr>
        <w:autoSpaceDE w:val="0"/>
        <w:autoSpaceDN w:val="0"/>
        <w:adjustRightInd w:val="0"/>
        <w:spacing w:after="0" w:line="240" w:lineRule="auto"/>
        <w:rPr>
          <w:rFonts w:ascii="Arial" w:hAnsi="Arial" w:cs="Arial"/>
          <w:sz w:val="20"/>
          <w:szCs w:val="20"/>
        </w:rPr>
      </w:pPr>
    </w:p>
    <w:p w14:paraId="2E74EBA9" w14:textId="77777777" w:rsidR="00155C71" w:rsidRDefault="00155C71" w:rsidP="00155C71">
      <w:pPr>
        <w:autoSpaceDE w:val="0"/>
        <w:autoSpaceDN w:val="0"/>
        <w:adjustRightInd w:val="0"/>
        <w:spacing w:after="0" w:line="240" w:lineRule="auto"/>
        <w:rPr>
          <w:rFonts w:ascii="Arial" w:hAnsi="Arial" w:cs="Arial"/>
          <w:sz w:val="20"/>
          <w:szCs w:val="20"/>
        </w:rPr>
      </w:pPr>
    </w:p>
    <w:p w14:paraId="568171A2" w14:textId="77777777" w:rsidR="00155C71" w:rsidRDefault="00155C71" w:rsidP="00155C71">
      <w:pPr>
        <w:autoSpaceDE w:val="0"/>
        <w:autoSpaceDN w:val="0"/>
        <w:adjustRightInd w:val="0"/>
        <w:spacing w:after="0" w:line="240" w:lineRule="auto"/>
        <w:rPr>
          <w:rFonts w:ascii="Arial" w:hAnsi="Arial" w:cs="Arial"/>
          <w:sz w:val="20"/>
          <w:szCs w:val="20"/>
        </w:rPr>
      </w:pPr>
    </w:p>
    <w:p w14:paraId="3EF13961" w14:textId="77777777" w:rsidR="00155C71" w:rsidRDefault="00155C71" w:rsidP="00155C71">
      <w:pPr>
        <w:autoSpaceDE w:val="0"/>
        <w:autoSpaceDN w:val="0"/>
        <w:adjustRightInd w:val="0"/>
        <w:spacing w:after="0" w:line="240" w:lineRule="auto"/>
        <w:rPr>
          <w:rFonts w:ascii="Arial" w:hAnsi="Arial" w:cs="Arial"/>
          <w:sz w:val="20"/>
          <w:szCs w:val="20"/>
        </w:rPr>
      </w:pPr>
    </w:p>
    <w:p w14:paraId="47331CCC" w14:textId="77777777" w:rsidR="00155C71" w:rsidRDefault="00155C71" w:rsidP="00155C71">
      <w:pPr>
        <w:autoSpaceDE w:val="0"/>
        <w:autoSpaceDN w:val="0"/>
        <w:adjustRightInd w:val="0"/>
        <w:spacing w:after="0" w:line="240" w:lineRule="auto"/>
        <w:rPr>
          <w:rFonts w:ascii="Arial" w:hAnsi="Arial" w:cs="Arial"/>
          <w:sz w:val="20"/>
          <w:szCs w:val="20"/>
        </w:rPr>
      </w:pPr>
    </w:p>
    <w:p w14:paraId="0EE4A0CB" w14:textId="77777777" w:rsidR="00155C71" w:rsidRDefault="00155C71" w:rsidP="00155C71">
      <w:pPr>
        <w:autoSpaceDE w:val="0"/>
        <w:autoSpaceDN w:val="0"/>
        <w:adjustRightInd w:val="0"/>
        <w:spacing w:after="0" w:line="240" w:lineRule="auto"/>
        <w:rPr>
          <w:rFonts w:ascii="Arial" w:hAnsi="Arial" w:cs="Arial"/>
          <w:sz w:val="20"/>
          <w:szCs w:val="20"/>
        </w:rPr>
      </w:pPr>
    </w:p>
    <w:p w14:paraId="73F947B0" w14:textId="77777777" w:rsidR="00155C71" w:rsidRDefault="00155C71" w:rsidP="00155C71">
      <w:pPr>
        <w:autoSpaceDE w:val="0"/>
        <w:autoSpaceDN w:val="0"/>
        <w:adjustRightInd w:val="0"/>
        <w:spacing w:after="0" w:line="240" w:lineRule="auto"/>
        <w:rPr>
          <w:rFonts w:ascii="Arial" w:hAnsi="Arial" w:cs="Arial"/>
          <w:sz w:val="20"/>
          <w:szCs w:val="20"/>
        </w:rPr>
      </w:pPr>
    </w:p>
    <w:p w14:paraId="3D4010C4" w14:textId="77777777" w:rsidR="00155C71" w:rsidRDefault="00155C71" w:rsidP="00155C71">
      <w:pPr>
        <w:autoSpaceDE w:val="0"/>
        <w:autoSpaceDN w:val="0"/>
        <w:adjustRightInd w:val="0"/>
        <w:spacing w:after="0" w:line="240" w:lineRule="auto"/>
        <w:rPr>
          <w:rFonts w:ascii="Arial" w:hAnsi="Arial" w:cs="Arial"/>
          <w:sz w:val="20"/>
          <w:szCs w:val="20"/>
        </w:rPr>
      </w:pPr>
    </w:p>
    <w:p w14:paraId="5DD00359" w14:textId="77777777" w:rsidR="00155C71" w:rsidRDefault="00155C71" w:rsidP="00155C71">
      <w:pPr>
        <w:autoSpaceDE w:val="0"/>
        <w:autoSpaceDN w:val="0"/>
        <w:adjustRightInd w:val="0"/>
        <w:spacing w:after="0" w:line="240" w:lineRule="auto"/>
        <w:rPr>
          <w:rFonts w:ascii="Arial" w:hAnsi="Arial" w:cs="Arial"/>
          <w:sz w:val="20"/>
          <w:szCs w:val="20"/>
        </w:rPr>
      </w:pPr>
    </w:p>
    <w:p w14:paraId="101D4680" w14:textId="77777777" w:rsidR="00155C71" w:rsidRPr="00CC3673" w:rsidRDefault="00155C71" w:rsidP="00155C71">
      <w:pPr>
        <w:autoSpaceDE w:val="0"/>
        <w:autoSpaceDN w:val="0"/>
        <w:adjustRightInd w:val="0"/>
        <w:spacing w:after="0" w:line="240" w:lineRule="auto"/>
        <w:rPr>
          <w:rFonts w:ascii="Arial" w:hAnsi="Arial" w:cs="Arial"/>
          <w:sz w:val="20"/>
          <w:szCs w:val="20"/>
        </w:rPr>
      </w:pPr>
    </w:p>
    <w:p w14:paraId="4E2655D2" w14:textId="77777777" w:rsidR="00155C71" w:rsidRPr="00530B77" w:rsidRDefault="00155C71" w:rsidP="00155C71">
      <w:pPr>
        <w:pStyle w:val="ListParagraph"/>
        <w:numPr>
          <w:ilvl w:val="0"/>
          <w:numId w:val="4"/>
        </w:numPr>
        <w:autoSpaceDE w:val="0"/>
        <w:autoSpaceDN w:val="0"/>
        <w:adjustRightInd w:val="0"/>
        <w:spacing w:after="0" w:line="240" w:lineRule="auto"/>
        <w:ind w:left="360"/>
        <w:rPr>
          <w:rFonts w:ascii="Arial" w:hAnsi="Arial" w:cs="Arial"/>
          <w:b/>
          <w:bCs/>
          <w:sz w:val="20"/>
          <w:szCs w:val="20"/>
        </w:rPr>
      </w:pPr>
      <w:r w:rsidRPr="00530B77">
        <w:rPr>
          <w:rFonts w:ascii="Arial" w:hAnsi="Arial" w:cs="Arial"/>
          <w:b/>
          <w:bCs/>
          <w:sz w:val="20"/>
          <w:szCs w:val="20"/>
        </w:rPr>
        <w:t>Explain why the lower level MWC or PWC cannot be configured and/or will not meet patient’s needs.</w:t>
      </w:r>
    </w:p>
    <w:p w14:paraId="2FB73168" w14:textId="77777777" w:rsidR="00155C71" w:rsidRDefault="00155C71" w:rsidP="00155C71">
      <w:pPr>
        <w:autoSpaceDE w:val="0"/>
        <w:autoSpaceDN w:val="0"/>
        <w:adjustRightInd w:val="0"/>
        <w:spacing w:after="0" w:line="240" w:lineRule="auto"/>
        <w:rPr>
          <w:rFonts w:ascii="Arial" w:hAnsi="Arial" w:cs="Arial"/>
          <w:sz w:val="20"/>
          <w:szCs w:val="20"/>
        </w:rPr>
      </w:pPr>
    </w:p>
    <w:p w14:paraId="21EF2DA3" w14:textId="77777777" w:rsidR="00155C71" w:rsidRDefault="00155C71" w:rsidP="00155C71">
      <w:pPr>
        <w:autoSpaceDE w:val="0"/>
        <w:autoSpaceDN w:val="0"/>
        <w:adjustRightInd w:val="0"/>
        <w:spacing w:after="0" w:line="240" w:lineRule="auto"/>
        <w:rPr>
          <w:rFonts w:ascii="Arial" w:hAnsi="Arial" w:cs="Arial"/>
          <w:sz w:val="20"/>
          <w:szCs w:val="20"/>
        </w:rPr>
      </w:pPr>
    </w:p>
    <w:p w14:paraId="6FB68B4C" w14:textId="77777777" w:rsidR="00155C71" w:rsidRDefault="00155C71" w:rsidP="00155C71">
      <w:pPr>
        <w:autoSpaceDE w:val="0"/>
        <w:autoSpaceDN w:val="0"/>
        <w:adjustRightInd w:val="0"/>
        <w:spacing w:after="0" w:line="240" w:lineRule="auto"/>
        <w:rPr>
          <w:rFonts w:ascii="Arial" w:hAnsi="Arial" w:cs="Arial"/>
          <w:sz w:val="20"/>
          <w:szCs w:val="20"/>
        </w:rPr>
      </w:pPr>
    </w:p>
    <w:p w14:paraId="490ACE95" w14:textId="77777777" w:rsidR="00155C71" w:rsidRDefault="00155C71" w:rsidP="00155C71">
      <w:pPr>
        <w:autoSpaceDE w:val="0"/>
        <w:autoSpaceDN w:val="0"/>
        <w:adjustRightInd w:val="0"/>
        <w:spacing w:after="0" w:line="240" w:lineRule="auto"/>
        <w:rPr>
          <w:rFonts w:ascii="Arial" w:hAnsi="Arial" w:cs="Arial"/>
          <w:sz w:val="20"/>
          <w:szCs w:val="20"/>
        </w:rPr>
      </w:pPr>
    </w:p>
    <w:p w14:paraId="3EA3FA3A" w14:textId="77777777" w:rsidR="00155C71" w:rsidRDefault="00155C71" w:rsidP="00155C71">
      <w:pPr>
        <w:autoSpaceDE w:val="0"/>
        <w:autoSpaceDN w:val="0"/>
        <w:adjustRightInd w:val="0"/>
        <w:spacing w:after="0" w:line="240" w:lineRule="auto"/>
        <w:rPr>
          <w:rFonts w:ascii="Arial" w:hAnsi="Arial" w:cs="Arial"/>
          <w:sz w:val="20"/>
          <w:szCs w:val="20"/>
        </w:rPr>
      </w:pPr>
    </w:p>
    <w:p w14:paraId="33C36394" w14:textId="77777777" w:rsidR="00155C71" w:rsidRDefault="00155C71" w:rsidP="00155C71">
      <w:pPr>
        <w:autoSpaceDE w:val="0"/>
        <w:autoSpaceDN w:val="0"/>
        <w:adjustRightInd w:val="0"/>
        <w:spacing w:after="0" w:line="240" w:lineRule="auto"/>
        <w:rPr>
          <w:rFonts w:ascii="Arial" w:hAnsi="Arial" w:cs="Arial"/>
          <w:sz w:val="20"/>
          <w:szCs w:val="20"/>
        </w:rPr>
      </w:pPr>
    </w:p>
    <w:p w14:paraId="69CFFCCE" w14:textId="77777777" w:rsidR="00155C71" w:rsidRDefault="00155C71" w:rsidP="00155C71">
      <w:pPr>
        <w:autoSpaceDE w:val="0"/>
        <w:autoSpaceDN w:val="0"/>
        <w:adjustRightInd w:val="0"/>
        <w:spacing w:after="0" w:line="240" w:lineRule="auto"/>
        <w:rPr>
          <w:rFonts w:ascii="Arial" w:hAnsi="Arial" w:cs="Arial"/>
          <w:sz w:val="20"/>
          <w:szCs w:val="20"/>
        </w:rPr>
      </w:pPr>
    </w:p>
    <w:p w14:paraId="6B225515" w14:textId="77777777" w:rsidR="00155C71" w:rsidRDefault="00155C71" w:rsidP="00155C71">
      <w:pPr>
        <w:autoSpaceDE w:val="0"/>
        <w:autoSpaceDN w:val="0"/>
        <w:adjustRightInd w:val="0"/>
        <w:spacing w:after="0" w:line="240" w:lineRule="auto"/>
        <w:rPr>
          <w:rFonts w:ascii="Arial" w:hAnsi="Arial" w:cs="Arial"/>
          <w:sz w:val="20"/>
          <w:szCs w:val="20"/>
        </w:rPr>
      </w:pPr>
    </w:p>
    <w:p w14:paraId="1F26F633" w14:textId="77777777" w:rsidR="00155C71" w:rsidRDefault="00155C71" w:rsidP="00155C71">
      <w:pPr>
        <w:autoSpaceDE w:val="0"/>
        <w:autoSpaceDN w:val="0"/>
        <w:adjustRightInd w:val="0"/>
        <w:spacing w:after="0" w:line="240" w:lineRule="auto"/>
        <w:rPr>
          <w:rFonts w:ascii="Arial" w:hAnsi="Arial" w:cs="Arial"/>
          <w:sz w:val="20"/>
          <w:szCs w:val="20"/>
        </w:rPr>
      </w:pPr>
    </w:p>
    <w:p w14:paraId="34BFC7D6" w14:textId="77777777" w:rsidR="00155C71" w:rsidRDefault="00155C71" w:rsidP="00155C71">
      <w:pPr>
        <w:autoSpaceDE w:val="0"/>
        <w:autoSpaceDN w:val="0"/>
        <w:adjustRightInd w:val="0"/>
        <w:spacing w:after="0" w:line="240" w:lineRule="auto"/>
        <w:rPr>
          <w:rFonts w:ascii="Arial" w:hAnsi="Arial" w:cs="Arial"/>
          <w:sz w:val="20"/>
          <w:szCs w:val="20"/>
        </w:rPr>
      </w:pPr>
    </w:p>
    <w:p w14:paraId="3C623742" w14:textId="77777777" w:rsidR="00155C71" w:rsidRPr="00CC3673" w:rsidRDefault="00155C71" w:rsidP="00155C71">
      <w:pPr>
        <w:autoSpaceDE w:val="0"/>
        <w:autoSpaceDN w:val="0"/>
        <w:adjustRightInd w:val="0"/>
        <w:spacing w:after="0" w:line="240" w:lineRule="auto"/>
        <w:rPr>
          <w:rFonts w:ascii="Arial" w:hAnsi="Arial" w:cs="Arial"/>
          <w:sz w:val="20"/>
          <w:szCs w:val="20"/>
        </w:rPr>
      </w:pPr>
    </w:p>
    <w:p w14:paraId="1EEEA2A4" w14:textId="77777777" w:rsidR="00155C71" w:rsidRPr="00530B77" w:rsidRDefault="00155C71" w:rsidP="00155C71">
      <w:pPr>
        <w:pStyle w:val="ListParagraph"/>
        <w:numPr>
          <w:ilvl w:val="0"/>
          <w:numId w:val="4"/>
        </w:numPr>
        <w:autoSpaceDE w:val="0"/>
        <w:autoSpaceDN w:val="0"/>
        <w:adjustRightInd w:val="0"/>
        <w:spacing w:after="0" w:line="240" w:lineRule="auto"/>
        <w:ind w:left="360"/>
        <w:rPr>
          <w:b/>
          <w:bCs/>
          <w:sz w:val="20"/>
          <w:szCs w:val="20"/>
        </w:rPr>
      </w:pPr>
      <w:r w:rsidRPr="00530B77">
        <w:rPr>
          <w:rFonts w:ascii="Arial" w:hAnsi="Arial" w:cs="Arial"/>
          <w:b/>
          <w:bCs/>
          <w:sz w:val="20"/>
          <w:szCs w:val="20"/>
        </w:rPr>
        <w:t>Describe how recommended MWC or PWC will improve patient’s ability to participate in ADLs and IADLs.</w:t>
      </w:r>
    </w:p>
    <w:p w14:paraId="43E221E1" w14:textId="77777777" w:rsidR="00155C71" w:rsidRPr="005744BE" w:rsidRDefault="00155C71" w:rsidP="00155C71">
      <w:pPr>
        <w:autoSpaceDE w:val="0"/>
        <w:autoSpaceDN w:val="0"/>
        <w:adjustRightInd w:val="0"/>
        <w:spacing w:after="0" w:line="240" w:lineRule="auto"/>
        <w:rPr>
          <w:rFonts w:ascii="Arial" w:hAnsi="Arial" w:cs="Arial"/>
          <w:sz w:val="20"/>
          <w:szCs w:val="20"/>
        </w:rPr>
      </w:pPr>
    </w:p>
    <w:p w14:paraId="553A8656" w14:textId="77777777" w:rsidR="00155C71" w:rsidRDefault="00155C71" w:rsidP="00155C71">
      <w:pPr>
        <w:rPr>
          <w:b/>
          <w:bCs/>
          <w:i/>
          <w:iCs/>
          <w:color w:val="FF0000"/>
          <w:sz w:val="20"/>
          <w:szCs w:val="20"/>
          <w:u w:val="single"/>
        </w:rPr>
      </w:pPr>
    </w:p>
    <w:p w14:paraId="414063AA" w14:textId="70D5C5A4" w:rsidR="00155C71" w:rsidRDefault="00155C71" w:rsidP="00155C71">
      <w:pPr>
        <w:rPr>
          <w:b/>
          <w:bCs/>
          <w:i/>
          <w:iCs/>
          <w:color w:val="FF0000"/>
          <w:sz w:val="20"/>
          <w:szCs w:val="20"/>
          <w:u w:val="single"/>
        </w:rPr>
      </w:pPr>
    </w:p>
    <w:sectPr w:rsidR="00155C7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1049" w14:textId="77777777" w:rsidR="00AA58DD" w:rsidRDefault="00AA58DD" w:rsidP="00EB0EF4">
      <w:pPr>
        <w:spacing w:after="0" w:line="240" w:lineRule="auto"/>
      </w:pPr>
      <w:r>
        <w:separator/>
      </w:r>
    </w:p>
  </w:endnote>
  <w:endnote w:type="continuationSeparator" w:id="0">
    <w:p w14:paraId="616DAA1E" w14:textId="77777777" w:rsidR="00AA58DD" w:rsidRDefault="00AA58DD" w:rsidP="00EB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F97A8" w14:textId="12092B7D" w:rsidR="00BF229D" w:rsidRDefault="00BF229D">
    <w:pPr>
      <w:pStyle w:val="Footer"/>
    </w:pPr>
    <w:r>
      <w:rPr>
        <w:color w:val="808080" w:themeColor="background1" w:themeShade="80"/>
      </w:rPr>
      <w:t>Copyright © 2020 Laura J. Cohen PhD, PT, ATP/SMS &amp; Penny J. Powers PT, MS, 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FB90E" w14:textId="77777777" w:rsidR="00AA58DD" w:rsidRDefault="00AA58DD" w:rsidP="00EB0EF4">
      <w:pPr>
        <w:spacing w:after="0" w:line="240" w:lineRule="auto"/>
      </w:pPr>
      <w:r>
        <w:separator/>
      </w:r>
    </w:p>
  </w:footnote>
  <w:footnote w:type="continuationSeparator" w:id="0">
    <w:p w14:paraId="6C9862F8" w14:textId="77777777" w:rsidR="00AA58DD" w:rsidRDefault="00AA58DD" w:rsidP="00EB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B854" w14:textId="583E810C" w:rsidR="00A36F94" w:rsidRDefault="009E0A55" w:rsidP="009E51CB">
    <w:pPr>
      <w:pStyle w:val="Header"/>
    </w:pPr>
    <w:r>
      <w:t>Case Scenario #</w:t>
    </w:r>
    <w:r w:rsidR="00287F19">
      <w:t>4</w:t>
    </w:r>
    <w:r>
      <w:t xml:space="preserve"> </w:t>
    </w:r>
    <w:r w:rsidR="00287F19">
      <w:t>MS</w:t>
    </w:r>
    <w:r>
      <w:tab/>
    </w:r>
    <w:r>
      <w:tab/>
    </w:r>
    <w:sdt>
      <w:sdtPr>
        <w:id w:val="-1318336367"/>
        <w:docPartObj>
          <w:docPartGallery w:val="Page Numbers (Top of Page)"/>
          <w:docPartUnique/>
        </w:docPartObj>
      </w:sdtPr>
      <w:sdtEndPr/>
      <w:sdtContent>
        <w:r w:rsidR="00A36F94">
          <w:t xml:space="preserve">Page </w:t>
        </w:r>
        <w:r w:rsidR="00A36F94">
          <w:rPr>
            <w:b/>
            <w:bCs/>
            <w:sz w:val="24"/>
            <w:szCs w:val="24"/>
          </w:rPr>
          <w:fldChar w:fldCharType="begin"/>
        </w:r>
        <w:r w:rsidR="00A36F94">
          <w:rPr>
            <w:b/>
            <w:bCs/>
          </w:rPr>
          <w:instrText xml:space="preserve"> PAGE </w:instrText>
        </w:r>
        <w:r w:rsidR="00A36F94">
          <w:rPr>
            <w:b/>
            <w:bCs/>
            <w:sz w:val="24"/>
            <w:szCs w:val="24"/>
          </w:rPr>
          <w:fldChar w:fldCharType="separate"/>
        </w:r>
        <w:r w:rsidR="00A36F94">
          <w:rPr>
            <w:b/>
            <w:bCs/>
            <w:noProof/>
          </w:rPr>
          <w:t>2</w:t>
        </w:r>
        <w:r w:rsidR="00A36F94">
          <w:rPr>
            <w:b/>
            <w:bCs/>
            <w:sz w:val="24"/>
            <w:szCs w:val="24"/>
          </w:rPr>
          <w:fldChar w:fldCharType="end"/>
        </w:r>
        <w:r w:rsidR="00A36F94">
          <w:t xml:space="preserve"> of </w:t>
        </w:r>
        <w:r w:rsidR="00A36F94">
          <w:rPr>
            <w:b/>
            <w:bCs/>
            <w:sz w:val="24"/>
            <w:szCs w:val="24"/>
          </w:rPr>
          <w:fldChar w:fldCharType="begin"/>
        </w:r>
        <w:r w:rsidR="00A36F94">
          <w:rPr>
            <w:b/>
            <w:bCs/>
          </w:rPr>
          <w:instrText xml:space="preserve"> NUMPAGES  </w:instrText>
        </w:r>
        <w:r w:rsidR="00A36F94">
          <w:rPr>
            <w:b/>
            <w:bCs/>
            <w:sz w:val="24"/>
            <w:szCs w:val="24"/>
          </w:rPr>
          <w:fldChar w:fldCharType="separate"/>
        </w:r>
        <w:r w:rsidR="00A36F94">
          <w:rPr>
            <w:b/>
            <w:bCs/>
            <w:noProof/>
          </w:rPr>
          <w:t>2</w:t>
        </w:r>
        <w:r w:rsidR="00A36F94">
          <w:rPr>
            <w:b/>
            <w:bCs/>
            <w:sz w:val="24"/>
            <w:szCs w:val="24"/>
          </w:rPr>
          <w:fldChar w:fldCharType="end"/>
        </w:r>
      </w:sdtContent>
    </w:sdt>
  </w:p>
  <w:p w14:paraId="0AF5543C" w14:textId="77777777" w:rsidR="00EB0EF4" w:rsidRDefault="00EB0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3842"/>
    <w:multiLevelType w:val="hybridMultilevel"/>
    <w:tmpl w:val="144E3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B9168E"/>
    <w:multiLevelType w:val="hybridMultilevel"/>
    <w:tmpl w:val="D1B2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2FC6"/>
    <w:multiLevelType w:val="hybridMultilevel"/>
    <w:tmpl w:val="FB7A0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AB67AB"/>
    <w:multiLevelType w:val="hybridMultilevel"/>
    <w:tmpl w:val="B50E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831F90"/>
    <w:multiLevelType w:val="hybridMultilevel"/>
    <w:tmpl w:val="FC5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0075B3"/>
    <w:multiLevelType w:val="hybridMultilevel"/>
    <w:tmpl w:val="2B4EC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33A45"/>
    <w:multiLevelType w:val="hybridMultilevel"/>
    <w:tmpl w:val="5C26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2699C"/>
    <w:multiLevelType w:val="hybridMultilevel"/>
    <w:tmpl w:val="AE3A8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EE20FC"/>
    <w:multiLevelType w:val="hybridMultilevel"/>
    <w:tmpl w:val="3B42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78F782D"/>
    <w:multiLevelType w:val="hybridMultilevel"/>
    <w:tmpl w:val="5AD2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7B03788"/>
    <w:multiLevelType w:val="hybridMultilevel"/>
    <w:tmpl w:val="2B4EC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87C19"/>
    <w:multiLevelType w:val="hybridMultilevel"/>
    <w:tmpl w:val="1AB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32C77"/>
    <w:multiLevelType w:val="hybridMultilevel"/>
    <w:tmpl w:val="33E8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0"/>
  </w:num>
  <w:num w:numId="5">
    <w:abstractNumId w:val="3"/>
  </w:num>
  <w:num w:numId="6">
    <w:abstractNumId w:val="8"/>
  </w:num>
  <w:num w:numId="7">
    <w:abstractNumId w:val="1"/>
  </w:num>
  <w:num w:numId="8">
    <w:abstractNumId w:val="11"/>
  </w:num>
  <w:num w:numId="9">
    <w:abstractNumId w:val="5"/>
  </w:num>
  <w:num w:numId="10">
    <w:abstractNumId w:val="12"/>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9"/>
    <w:rsid w:val="00000C5B"/>
    <w:rsid w:val="00014FEF"/>
    <w:rsid w:val="00026AC0"/>
    <w:rsid w:val="00031CE7"/>
    <w:rsid w:val="00041D4E"/>
    <w:rsid w:val="00043A1E"/>
    <w:rsid w:val="0005429A"/>
    <w:rsid w:val="00056395"/>
    <w:rsid w:val="000660E3"/>
    <w:rsid w:val="00067D23"/>
    <w:rsid w:val="0007210D"/>
    <w:rsid w:val="00093E81"/>
    <w:rsid w:val="000A20B4"/>
    <w:rsid w:val="000A5CD2"/>
    <w:rsid w:val="000B1474"/>
    <w:rsid w:val="000B2DAF"/>
    <w:rsid w:val="000B335E"/>
    <w:rsid w:val="000C0B57"/>
    <w:rsid w:val="000C3627"/>
    <w:rsid w:val="000C64F0"/>
    <w:rsid w:val="000D1F08"/>
    <w:rsid w:val="000D20F3"/>
    <w:rsid w:val="000D2252"/>
    <w:rsid w:val="000D2672"/>
    <w:rsid w:val="000D61CA"/>
    <w:rsid w:val="000D72DB"/>
    <w:rsid w:val="000F0F9F"/>
    <w:rsid w:val="000F30FE"/>
    <w:rsid w:val="000F4106"/>
    <w:rsid w:val="000F7CEA"/>
    <w:rsid w:val="00107DE0"/>
    <w:rsid w:val="00107F8B"/>
    <w:rsid w:val="0011185F"/>
    <w:rsid w:val="00114E13"/>
    <w:rsid w:val="00121E3C"/>
    <w:rsid w:val="00127058"/>
    <w:rsid w:val="00137F00"/>
    <w:rsid w:val="0014354A"/>
    <w:rsid w:val="00146CAE"/>
    <w:rsid w:val="0014795B"/>
    <w:rsid w:val="00153002"/>
    <w:rsid w:val="00155C71"/>
    <w:rsid w:val="00162039"/>
    <w:rsid w:val="0016257E"/>
    <w:rsid w:val="001638E4"/>
    <w:rsid w:val="00166E97"/>
    <w:rsid w:val="00172027"/>
    <w:rsid w:val="0017255C"/>
    <w:rsid w:val="001746C1"/>
    <w:rsid w:val="00175310"/>
    <w:rsid w:val="00181303"/>
    <w:rsid w:val="00181AB3"/>
    <w:rsid w:val="001834D2"/>
    <w:rsid w:val="00196781"/>
    <w:rsid w:val="001B1A1F"/>
    <w:rsid w:val="001B5A5A"/>
    <w:rsid w:val="001B6889"/>
    <w:rsid w:val="001C0B93"/>
    <w:rsid w:val="001C2F76"/>
    <w:rsid w:val="001C4ADE"/>
    <w:rsid w:val="001D1D6B"/>
    <w:rsid w:val="001D64E8"/>
    <w:rsid w:val="001E5668"/>
    <w:rsid w:val="001F340E"/>
    <w:rsid w:val="0020771E"/>
    <w:rsid w:val="0021077E"/>
    <w:rsid w:val="002125D9"/>
    <w:rsid w:val="00232EA7"/>
    <w:rsid w:val="0023357C"/>
    <w:rsid w:val="002338C9"/>
    <w:rsid w:val="00233DE3"/>
    <w:rsid w:val="00244F9A"/>
    <w:rsid w:val="00251E77"/>
    <w:rsid w:val="002659C6"/>
    <w:rsid w:val="0026640B"/>
    <w:rsid w:val="00280D0E"/>
    <w:rsid w:val="00280F73"/>
    <w:rsid w:val="00286D84"/>
    <w:rsid w:val="00287F19"/>
    <w:rsid w:val="002B5DD2"/>
    <w:rsid w:val="002B7C1E"/>
    <w:rsid w:val="002E08B1"/>
    <w:rsid w:val="002E2510"/>
    <w:rsid w:val="002E5F0E"/>
    <w:rsid w:val="002F39DC"/>
    <w:rsid w:val="002F7C94"/>
    <w:rsid w:val="0030142E"/>
    <w:rsid w:val="00307CB0"/>
    <w:rsid w:val="00314B47"/>
    <w:rsid w:val="0032263C"/>
    <w:rsid w:val="003322D6"/>
    <w:rsid w:val="00336F28"/>
    <w:rsid w:val="00340430"/>
    <w:rsid w:val="00342ED7"/>
    <w:rsid w:val="003623DD"/>
    <w:rsid w:val="0036358A"/>
    <w:rsid w:val="00373425"/>
    <w:rsid w:val="00381A7B"/>
    <w:rsid w:val="00385C08"/>
    <w:rsid w:val="00390E2D"/>
    <w:rsid w:val="003A015B"/>
    <w:rsid w:val="003A45AC"/>
    <w:rsid w:val="003A6F35"/>
    <w:rsid w:val="003E1E34"/>
    <w:rsid w:val="003E2C22"/>
    <w:rsid w:val="003E459E"/>
    <w:rsid w:val="003E7BD9"/>
    <w:rsid w:val="003F103B"/>
    <w:rsid w:val="003F391A"/>
    <w:rsid w:val="003F6FBC"/>
    <w:rsid w:val="003F7821"/>
    <w:rsid w:val="00411DFC"/>
    <w:rsid w:val="00413901"/>
    <w:rsid w:val="00422580"/>
    <w:rsid w:val="00427F3F"/>
    <w:rsid w:val="00443A74"/>
    <w:rsid w:val="0045184F"/>
    <w:rsid w:val="00452FD6"/>
    <w:rsid w:val="00455EAA"/>
    <w:rsid w:val="00456846"/>
    <w:rsid w:val="0045764C"/>
    <w:rsid w:val="00461E95"/>
    <w:rsid w:val="0046700D"/>
    <w:rsid w:val="00470136"/>
    <w:rsid w:val="004754D8"/>
    <w:rsid w:val="00491386"/>
    <w:rsid w:val="004A176F"/>
    <w:rsid w:val="004A640F"/>
    <w:rsid w:val="004C73A4"/>
    <w:rsid w:val="004D0217"/>
    <w:rsid w:val="004D197B"/>
    <w:rsid w:val="004D1FF2"/>
    <w:rsid w:val="004D38FA"/>
    <w:rsid w:val="004D72AD"/>
    <w:rsid w:val="004D7F5B"/>
    <w:rsid w:val="004E323D"/>
    <w:rsid w:val="004E3AA0"/>
    <w:rsid w:val="004E644C"/>
    <w:rsid w:val="004E7430"/>
    <w:rsid w:val="004F0D37"/>
    <w:rsid w:val="004F10C3"/>
    <w:rsid w:val="004F66FD"/>
    <w:rsid w:val="004F6ECE"/>
    <w:rsid w:val="00500292"/>
    <w:rsid w:val="00501AF5"/>
    <w:rsid w:val="00506C77"/>
    <w:rsid w:val="00511C36"/>
    <w:rsid w:val="00516E54"/>
    <w:rsid w:val="005349F1"/>
    <w:rsid w:val="005350B2"/>
    <w:rsid w:val="005414C3"/>
    <w:rsid w:val="00545499"/>
    <w:rsid w:val="00546CF5"/>
    <w:rsid w:val="005607DA"/>
    <w:rsid w:val="0056253E"/>
    <w:rsid w:val="00570BB3"/>
    <w:rsid w:val="00573CFA"/>
    <w:rsid w:val="00576125"/>
    <w:rsid w:val="00583708"/>
    <w:rsid w:val="00584A0C"/>
    <w:rsid w:val="0058562B"/>
    <w:rsid w:val="00586746"/>
    <w:rsid w:val="005A0173"/>
    <w:rsid w:val="005A15A6"/>
    <w:rsid w:val="005B212C"/>
    <w:rsid w:val="005B3267"/>
    <w:rsid w:val="005B353D"/>
    <w:rsid w:val="005B46EA"/>
    <w:rsid w:val="005C03C2"/>
    <w:rsid w:val="005C0527"/>
    <w:rsid w:val="005C2B88"/>
    <w:rsid w:val="005D0E77"/>
    <w:rsid w:val="005E796B"/>
    <w:rsid w:val="005E7CEA"/>
    <w:rsid w:val="005F4B95"/>
    <w:rsid w:val="005F55E0"/>
    <w:rsid w:val="005F56F6"/>
    <w:rsid w:val="00600366"/>
    <w:rsid w:val="00605C47"/>
    <w:rsid w:val="006065CD"/>
    <w:rsid w:val="00612A43"/>
    <w:rsid w:val="00613EF2"/>
    <w:rsid w:val="00615CDF"/>
    <w:rsid w:val="006215A7"/>
    <w:rsid w:val="006244E7"/>
    <w:rsid w:val="00633981"/>
    <w:rsid w:val="00644757"/>
    <w:rsid w:val="0064737B"/>
    <w:rsid w:val="00650FC2"/>
    <w:rsid w:val="00657EB3"/>
    <w:rsid w:val="00661BF9"/>
    <w:rsid w:val="00671EF2"/>
    <w:rsid w:val="00683DEC"/>
    <w:rsid w:val="00686632"/>
    <w:rsid w:val="006A0B7A"/>
    <w:rsid w:val="006A3F4A"/>
    <w:rsid w:val="006A6100"/>
    <w:rsid w:val="006B4743"/>
    <w:rsid w:val="006C011E"/>
    <w:rsid w:val="006C6C8E"/>
    <w:rsid w:val="006D2BE0"/>
    <w:rsid w:val="006E0165"/>
    <w:rsid w:val="006E5D11"/>
    <w:rsid w:val="006F1AA1"/>
    <w:rsid w:val="006F7DA0"/>
    <w:rsid w:val="007013D3"/>
    <w:rsid w:val="00703D52"/>
    <w:rsid w:val="007122CC"/>
    <w:rsid w:val="00712CFE"/>
    <w:rsid w:val="00720AE5"/>
    <w:rsid w:val="007218D4"/>
    <w:rsid w:val="00723C3A"/>
    <w:rsid w:val="00724AF2"/>
    <w:rsid w:val="00727AC1"/>
    <w:rsid w:val="0074144A"/>
    <w:rsid w:val="0074298F"/>
    <w:rsid w:val="0077768C"/>
    <w:rsid w:val="007833BA"/>
    <w:rsid w:val="00785C16"/>
    <w:rsid w:val="007908D9"/>
    <w:rsid w:val="00791900"/>
    <w:rsid w:val="007947BE"/>
    <w:rsid w:val="00795E3D"/>
    <w:rsid w:val="00797DFC"/>
    <w:rsid w:val="007A3EBC"/>
    <w:rsid w:val="007A47B0"/>
    <w:rsid w:val="007A519F"/>
    <w:rsid w:val="007A537C"/>
    <w:rsid w:val="007B0A43"/>
    <w:rsid w:val="007B1F1D"/>
    <w:rsid w:val="007B5C80"/>
    <w:rsid w:val="007D1CD7"/>
    <w:rsid w:val="007D4569"/>
    <w:rsid w:val="007D67E0"/>
    <w:rsid w:val="007E5588"/>
    <w:rsid w:val="007E649B"/>
    <w:rsid w:val="007E71A7"/>
    <w:rsid w:val="00804A1D"/>
    <w:rsid w:val="008103B3"/>
    <w:rsid w:val="00821540"/>
    <w:rsid w:val="008217C7"/>
    <w:rsid w:val="00822C81"/>
    <w:rsid w:val="00825F9F"/>
    <w:rsid w:val="008261BE"/>
    <w:rsid w:val="00830379"/>
    <w:rsid w:val="00843334"/>
    <w:rsid w:val="0084699C"/>
    <w:rsid w:val="00851DF5"/>
    <w:rsid w:val="00862317"/>
    <w:rsid w:val="00863A9E"/>
    <w:rsid w:val="0086756A"/>
    <w:rsid w:val="00875405"/>
    <w:rsid w:val="00876636"/>
    <w:rsid w:val="008769D7"/>
    <w:rsid w:val="00882B72"/>
    <w:rsid w:val="00887217"/>
    <w:rsid w:val="008A4496"/>
    <w:rsid w:val="008A6DF3"/>
    <w:rsid w:val="008B0FDD"/>
    <w:rsid w:val="008B233C"/>
    <w:rsid w:val="008B2796"/>
    <w:rsid w:val="008C344F"/>
    <w:rsid w:val="008D388C"/>
    <w:rsid w:val="008D77B3"/>
    <w:rsid w:val="008F2EE3"/>
    <w:rsid w:val="00902D89"/>
    <w:rsid w:val="00917E85"/>
    <w:rsid w:val="009331A0"/>
    <w:rsid w:val="00945A61"/>
    <w:rsid w:val="00950F0C"/>
    <w:rsid w:val="00963A05"/>
    <w:rsid w:val="009710C5"/>
    <w:rsid w:val="009723E0"/>
    <w:rsid w:val="009762B7"/>
    <w:rsid w:val="00980A8C"/>
    <w:rsid w:val="0098607D"/>
    <w:rsid w:val="00986588"/>
    <w:rsid w:val="009873A1"/>
    <w:rsid w:val="00990E98"/>
    <w:rsid w:val="009950DA"/>
    <w:rsid w:val="009973DE"/>
    <w:rsid w:val="009A4A43"/>
    <w:rsid w:val="009A7348"/>
    <w:rsid w:val="009B4579"/>
    <w:rsid w:val="009B6FC3"/>
    <w:rsid w:val="009C24F2"/>
    <w:rsid w:val="009C4241"/>
    <w:rsid w:val="009D1B27"/>
    <w:rsid w:val="009D6FE2"/>
    <w:rsid w:val="009E0A55"/>
    <w:rsid w:val="009E4A29"/>
    <w:rsid w:val="009E51CB"/>
    <w:rsid w:val="009F4348"/>
    <w:rsid w:val="00A0137C"/>
    <w:rsid w:val="00A07A56"/>
    <w:rsid w:val="00A2403A"/>
    <w:rsid w:val="00A2669F"/>
    <w:rsid w:val="00A32F84"/>
    <w:rsid w:val="00A3338A"/>
    <w:rsid w:val="00A34CA3"/>
    <w:rsid w:val="00A36F94"/>
    <w:rsid w:val="00A378CD"/>
    <w:rsid w:val="00A40196"/>
    <w:rsid w:val="00A55F81"/>
    <w:rsid w:val="00A57CAB"/>
    <w:rsid w:val="00A653AE"/>
    <w:rsid w:val="00A73BBB"/>
    <w:rsid w:val="00A7450A"/>
    <w:rsid w:val="00A81321"/>
    <w:rsid w:val="00A95775"/>
    <w:rsid w:val="00A96ACA"/>
    <w:rsid w:val="00A97357"/>
    <w:rsid w:val="00AA300A"/>
    <w:rsid w:val="00AA40AD"/>
    <w:rsid w:val="00AA58DD"/>
    <w:rsid w:val="00AE2514"/>
    <w:rsid w:val="00AE6801"/>
    <w:rsid w:val="00AE77D9"/>
    <w:rsid w:val="00AF2586"/>
    <w:rsid w:val="00B020A5"/>
    <w:rsid w:val="00B204CA"/>
    <w:rsid w:val="00B21570"/>
    <w:rsid w:val="00B2220D"/>
    <w:rsid w:val="00B234D6"/>
    <w:rsid w:val="00B35BFE"/>
    <w:rsid w:val="00B4015A"/>
    <w:rsid w:val="00B41CC2"/>
    <w:rsid w:val="00B52CB0"/>
    <w:rsid w:val="00B56146"/>
    <w:rsid w:val="00B57471"/>
    <w:rsid w:val="00B648BC"/>
    <w:rsid w:val="00B8066F"/>
    <w:rsid w:val="00B92CA1"/>
    <w:rsid w:val="00B92D8D"/>
    <w:rsid w:val="00B977DD"/>
    <w:rsid w:val="00BB657F"/>
    <w:rsid w:val="00BB6E3C"/>
    <w:rsid w:val="00BB730A"/>
    <w:rsid w:val="00BC44A3"/>
    <w:rsid w:val="00BD1C24"/>
    <w:rsid w:val="00BF229D"/>
    <w:rsid w:val="00C12D15"/>
    <w:rsid w:val="00C22980"/>
    <w:rsid w:val="00C259C2"/>
    <w:rsid w:val="00C336D8"/>
    <w:rsid w:val="00C43E45"/>
    <w:rsid w:val="00C52E2B"/>
    <w:rsid w:val="00C5380A"/>
    <w:rsid w:val="00C600A4"/>
    <w:rsid w:val="00C6487F"/>
    <w:rsid w:val="00C72584"/>
    <w:rsid w:val="00C74793"/>
    <w:rsid w:val="00C77A5B"/>
    <w:rsid w:val="00C80EFF"/>
    <w:rsid w:val="00C96B08"/>
    <w:rsid w:val="00CA41DB"/>
    <w:rsid w:val="00CB247C"/>
    <w:rsid w:val="00CB56B7"/>
    <w:rsid w:val="00CC0CF0"/>
    <w:rsid w:val="00CC6FBD"/>
    <w:rsid w:val="00CD5758"/>
    <w:rsid w:val="00CE2A78"/>
    <w:rsid w:val="00D02261"/>
    <w:rsid w:val="00D1086B"/>
    <w:rsid w:val="00D124F7"/>
    <w:rsid w:val="00D128F8"/>
    <w:rsid w:val="00D27DE9"/>
    <w:rsid w:val="00D364E0"/>
    <w:rsid w:val="00D437F9"/>
    <w:rsid w:val="00D563B8"/>
    <w:rsid w:val="00D56F03"/>
    <w:rsid w:val="00D6002D"/>
    <w:rsid w:val="00D62521"/>
    <w:rsid w:val="00D62B88"/>
    <w:rsid w:val="00D71B55"/>
    <w:rsid w:val="00D73715"/>
    <w:rsid w:val="00D80C01"/>
    <w:rsid w:val="00D81249"/>
    <w:rsid w:val="00D8671A"/>
    <w:rsid w:val="00D87037"/>
    <w:rsid w:val="00DA756B"/>
    <w:rsid w:val="00DB3F1B"/>
    <w:rsid w:val="00DB50BD"/>
    <w:rsid w:val="00DE4868"/>
    <w:rsid w:val="00DE4EC3"/>
    <w:rsid w:val="00DE754A"/>
    <w:rsid w:val="00DF3B08"/>
    <w:rsid w:val="00E034B6"/>
    <w:rsid w:val="00E047B5"/>
    <w:rsid w:val="00E048B9"/>
    <w:rsid w:val="00E05EA4"/>
    <w:rsid w:val="00E0771D"/>
    <w:rsid w:val="00E10A24"/>
    <w:rsid w:val="00E15049"/>
    <w:rsid w:val="00E25893"/>
    <w:rsid w:val="00E30EC4"/>
    <w:rsid w:val="00E35349"/>
    <w:rsid w:val="00E37382"/>
    <w:rsid w:val="00E43B60"/>
    <w:rsid w:val="00E46AAC"/>
    <w:rsid w:val="00E471C5"/>
    <w:rsid w:val="00E55ED0"/>
    <w:rsid w:val="00E5600F"/>
    <w:rsid w:val="00E66857"/>
    <w:rsid w:val="00E72729"/>
    <w:rsid w:val="00E833E6"/>
    <w:rsid w:val="00E852AA"/>
    <w:rsid w:val="00E94615"/>
    <w:rsid w:val="00EA6FF1"/>
    <w:rsid w:val="00EB0EF4"/>
    <w:rsid w:val="00EB3B45"/>
    <w:rsid w:val="00EB441D"/>
    <w:rsid w:val="00EB45E1"/>
    <w:rsid w:val="00EB6D97"/>
    <w:rsid w:val="00EC0D82"/>
    <w:rsid w:val="00EC1719"/>
    <w:rsid w:val="00ED079B"/>
    <w:rsid w:val="00ED2377"/>
    <w:rsid w:val="00ED62AB"/>
    <w:rsid w:val="00EE182D"/>
    <w:rsid w:val="00EE2BFE"/>
    <w:rsid w:val="00EF07DD"/>
    <w:rsid w:val="00EF7A43"/>
    <w:rsid w:val="00F05437"/>
    <w:rsid w:val="00F14709"/>
    <w:rsid w:val="00F37130"/>
    <w:rsid w:val="00F379C8"/>
    <w:rsid w:val="00F412E0"/>
    <w:rsid w:val="00F437C8"/>
    <w:rsid w:val="00F55195"/>
    <w:rsid w:val="00F55E8C"/>
    <w:rsid w:val="00F601BC"/>
    <w:rsid w:val="00F64499"/>
    <w:rsid w:val="00F71353"/>
    <w:rsid w:val="00F7263B"/>
    <w:rsid w:val="00FA02EA"/>
    <w:rsid w:val="00FB4715"/>
    <w:rsid w:val="00FB4CAD"/>
    <w:rsid w:val="00FB5D51"/>
    <w:rsid w:val="00FC74CC"/>
    <w:rsid w:val="00FD151E"/>
    <w:rsid w:val="00FD1C68"/>
    <w:rsid w:val="00FD5B10"/>
    <w:rsid w:val="00FD6066"/>
    <w:rsid w:val="00FD6F4B"/>
    <w:rsid w:val="00FE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4F42"/>
  <w15:chartTrackingRefBased/>
  <w15:docId w15:val="{8CC33BBA-309C-48FB-A589-BEF2FF8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F4"/>
  </w:style>
  <w:style w:type="paragraph" w:styleId="Footer">
    <w:name w:val="footer"/>
    <w:basedOn w:val="Normal"/>
    <w:link w:val="FooterChar"/>
    <w:uiPriority w:val="99"/>
    <w:unhideWhenUsed/>
    <w:rsid w:val="00EB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F4"/>
  </w:style>
  <w:style w:type="paragraph" w:styleId="BalloonText">
    <w:name w:val="Balloon Text"/>
    <w:basedOn w:val="Normal"/>
    <w:link w:val="BalloonTextChar"/>
    <w:uiPriority w:val="99"/>
    <w:semiHidden/>
    <w:unhideWhenUsed/>
    <w:rsid w:val="0030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2E"/>
    <w:rPr>
      <w:rFonts w:ascii="Segoe UI" w:hAnsi="Segoe UI" w:cs="Segoe UI"/>
      <w:sz w:val="18"/>
      <w:szCs w:val="18"/>
    </w:rPr>
  </w:style>
  <w:style w:type="paragraph" w:styleId="ListParagraph">
    <w:name w:val="List Paragraph"/>
    <w:basedOn w:val="Normal"/>
    <w:uiPriority w:val="34"/>
    <w:qFormat/>
    <w:rsid w:val="00C74793"/>
    <w:pPr>
      <w:ind w:left="720"/>
      <w:contextualSpacing/>
    </w:pPr>
  </w:style>
  <w:style w:type="paragraph" w:customStyle="1" w:styleId="Default">
    <w:name w:val="Default"/>
    <w:rsid w:val="00043A1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96B08"/>
    <w:rPr>
      <w:sz w:val="16"/>
      <w:szCs w:val="16"/>
    </w:rPr>
  </w:style>
  <w:style w:type="paragraph" w:styleId="CommentText">
    <w:name w:val="annotation text"/>
    <w:basedOn w:val="Normal"/>
    <w:link w:val="CommentTextChar"/>
    <w:uiPriority w:val="99"/>
    <w:semiHidden/>
    <w:unhideWhenUsed/>
    <w:rsid w:val="00C96B08"/>
    <w:pPr>
      <w:spacing w:line="240" w:lineRule="auto"/>
    </w:pPr>
    <w:rPr>
      <w:sz w:val="20"/>
      <w:szCs w:val="20"/>
    </w:rPr>
  </w:style>
  <w:style w:type="character" w:customStyle="1" w:styleId="CommentTextChar">
    <w:name w:val="Comment Text Char"/>
    <w:basedOn w:val="DefaultParagraphFont"/>
    <w:link w:val="CommentText"/>
    <w:uiPriority w:val="99"/>
    <w:semiHidden/>
    <w:rsid w:val="00C96B08"/>
    <w:rPr>
      <w:sz w:val="20"/>
      <w:szCs w:val="20"/>
    </w:rPr>
  </w:style>
  <w:style w:type="paragraph" w:styleId="CommentSubject">
    <w:name w:val="annotation subject"/>
    <w:basedOn w:val="CommentText"/>
    <w:next w:val="CommentText"/>
    <w:link w:val="CommentSubjectChar"/>
    <w:uiPriority w:val="99"/>
    <w:semiHidden/>
    <w:unhideWhenUsed/>
    <w:rsid w:val="00C96B08"/>
    <w:rPr>
      <w:b/>
      <w:bCs/>
    </w:rPr>
  </w:style>
  <w:style w:type="character" w:customStyle="1" w:styleId="CommentSubjectChar">
    <w:name w:val="Comment Subject Char"/>
    <w:basedOn w:val="CommentTextChar"/>
    <w:link w:val="CommentSubject"/>
    <w:uiPriority w:val="99"/>
    <w:semiHidden/>
    <w:rsid w:val="00C96B08"/>
    <w:rPr>
      <w:b/>
      <w:bCs/>
      <w:sz w:val="20"/>
      <w:szCs w:val="20"/>
    </w:rPr>
  </w:style>
  <w:style w:type="table" w:styleId="TableGrid">
    <w:name w:val="Table Grid"/>
    <w:basedOn w:val="TableNormal"/>
    <w:uiPriority w:val="59"/>
    <w:rsid w:val="006D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0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85297">
      <w:bodyDiv w:val="1"/>
      <w:marLeft w:val="0"/>
      <w:marRight w:val="0"/>
      <w:marTop w:val="0"/>
      <w:marBottom w:val="0"/>
      <w:divBdr>
        <w:top w:val="none" w:sz="0" w:space="0" w:color="auto"/>
        <w:left w:val="none" w:sz="0" w:space="0" w:color="auto"/>
        <w:bottom w:val="none" w:sz="0" w:space="0" w:color="auto"/>
        <w:right w:val="none" w:sz="0" w:space="0" w:color="auto"/>
      </w:divBdr>
    </w:div>
    <w:div w:id="522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E16C3C6C98D40A2222BC017496F68" ma:contentTypeVersion="10" ma:contentTypeDescription="Create a new document." ma:contentTypeScope="" ma:versionID="73be9474f671e5ef612c3e0ecc79b508">
  <xsd:schema xmlns:xsd="http://www.w3.org/2001/XMLSchema" xmlns:xs="http://www.w3.org/2001/XMLSchema" xmlns:p="http://schemas.microsoft.com/office/2006/metadata/properties" xmlns:ns3="1311ae9d-847d-4e94-88b2-a56c7d68253b" targetNamespace="http://schemas.microsoft.com/office/2006/metadata/properties" ma:root="true" ma:fieldsID="05c9a4457ad93490d9f284e646f7898a" ns3:_="">
    <xsd:import namespace="1311ae9d-847d-4e94-88b2-a56c7d6825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1ae9d-847d-4e94-88b2-a56c7d682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B550F-1B32-4E4E-B7F1-9044C1C9A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F4051-94E6-43D6-B525-C7A37B18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1ae9d-847d-4e94-88b2-a56c7d68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6A8BA-3243-44E4-8315-5CF2BB790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Penny</dc:creator>
  <cp:keywords/>
  <dc:description/>
  <cp:lastModifiedBy>Laura Cohen</cp:lastModifiedBy>
  <cp:revision>4</cp:revision>
  <dcterms:created xsi:type="dcterms:W3CDTF">2020-06-25T14:06:00Z</dcterms:created>
  <dcterms:modified xsi:type="dcterms:W3CDTF">2020-06-25T19:12:00Z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0x01010002FE16C3C6C98D40A2222BC017496F68</vt:lpwstr>
  </property>
</Properties>
</file>